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1A" w:rsidRPr="009D32A5" w:rsidRDefault="006B221A" w:rsidP="006B221A">
      <w:pPr>
        <w:jc w:val="center"/>
        <w:outlineLvl w:val="0"/>
        <w:rPr>
          <w:rFonts w:ascii="Arial" w:hAnsi="Arial" w:cs="Arial"/>
          <w:caps/>
          <w:sz w:val="24"/>
          <w:szCs w:val="24"/>
          <w:lang w:val="ru-RU"/>
        </w:rPr>
      </w:pPr>
      <w:r w:rsidRPr="009D32A5">
        <w:rPr>
          <w:rFonts w:ascii="Arial" w:hAnsi="Arial" w:cs="Arial"/>
          <w:caps/>
          <w:sz w:val="24"/>
          <w:szCs w:val="24"/>
          <w:lang w:val="ru-RU"/>
        </w:rPr>
        <w:t>Департамент образования города Москвы</w:t>
      </w:r>
    </w:p>
    <w:p w:rsidR="006B221A" w:rsidRPr="009D32A5" w:rsidRDefault="006B221A" w:rsidP="006B221A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  <w:lang w:val="ru-RU"/>
        </w:rPr>
      </w:pPr>
    </w:p>
    <w:p w:rsidR="006B221A" w:rsidRPr="009D32A5" w:rsidRDefault="006B221A" w:rsidP="006B221A">
      <w:pPr>
        <w:pBdr>
          <w:bottom w:val="single" w:sz="8" w:space="1" w:color="000000"/>
        </w:pBdr>
        <w:jc w:val="center"/>
        <w:outlineLvl w:val="0"/>
        <w:rPr>
          <w:rFonts w:ascii="Arial" w:hAnsi="Arial" w:cs="Arial"/>
          <w:caps/>
          <w:sz w:val="24"/>
          <w:szCs w:val="24"/>
          <w:lang w:val="ru-RU"/>
        </w:rPr>
      </w:pPr>
      <w:r w:rsidRPr="009D32A5">
        <w:rPr>
          <w:rFonts w:ascii="Arial" w:hAnsi="Arial" w:cs="Arial"/>
          <w:caps/>
          <w:sz w:val="24"/>
          <w:szCs w:val="24"/>
          <w:lang w:val="ru-RU"/>
        </w:rPr>
        <w:t xml:space="preserve">Государственное бюджетное общеобразовательное учреждение </w:t>
      </w:r>
    </w:p>
    <w:p w:rsidR="006B221A" w:rsidRPr="009D32A5" w:rsidRDefault="006B221A" w:rsidP="006B221A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  <w:lang w:val="ru-RU"/>
        </w:rPr>
      </w:pPr>
      <w:r w:rsidRPr="009D32A5">
        <w:rPr>
          <w:rFonts w:ascii="Arial" w:hAnsi="Arial" w:cs="Arial"/>
          <w:caps/>
          <w:sz w:val="24"/>
          <w:szCs w:val="24"/>
          <w:lang w:val="ru-RU"/>
        </w:rPr>
        <w:t xml:space="preserve">города Москвы «Школа № 1018» </w:t>
      </w:r>
    </w:p>
    <w:p w:rsidR="006B221A" w:rsidRPr="009D32A5" w:rsidRDefault="006B221A" w:rsidP="006B221A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  <w:lang w:val="ru-RU"/>
        </w:rPr>
      </w:pPr>
      <w:r w:rsidRPr="009D32A5">
        <w:rPr>
          <w:rFonts w:ascii="Arial" w:hAnsi="Arial" w:cs="Arial"/>
          <w:caps/>
          <w:sz w:val="24"/>
          <w:szCs w:val="24"/>
          <w:lang w:val="ru-RU"/>
        </w:rPr>
        <w:t xml:space="preserve">Дошкольная группа ГБОУ Школа №1018 </w:t>
      </w:r>
    </w:p>
    <w:p w:rsidR="006B221A" w:rsidRPr="009D32A5" w:rsidRDefault="006B221A" w:rsidP="006B221A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  <w:lang w:val="ru-RU"/>
        </w:rPr>
      </w:pPr>
      <w:r w:rsidRPr="009D32A5">
        <w:rPr>
          <w:rFonts w:ascii="Arial" w:hAnsi="Arial" w:cs="Arial"/>
          <w:caps/>
          <w:sz w:val="24"/>
          <w:szCs w:val="24"/>
          <w:lang w:val="ru-RU"/>
        </w:rPr>
        <w:t xml:space="preserve">(Чоботовская улица, дом 7) </w:t>
      </w:r>
    </w:p>
    <w:p w:rsidR="006B221A" w:rsidRPr="009D32A5" w:rsidRDefault="006B221A" w:rsidP="006B221A">
      <w:pPr>
        <w:jc w:val="center"/>
        <w:rPr>
          <w:rFonts w:asciiTheme="majorHAnsi" w:hAnsiTheme="majorHAnsi"/>
          <w:b/>
          <w:bCs/>
          <w:i/>
          <w:caps/>
          <w:color w:val="000000"/>
          <w:sz w:val="48"/>
          <w:szCs w:val="40"/>
          <w:shd w:val="clear" w:color="auto" w:fill="FFFFFF"/>
          <w:lang w:val="ru-RU"/>
        </w:rPr>
      </w:pPr>
      <w:r w:rsidRPr="009D32A5">
        <w:rPr>
          <w:rFonts w:asciiTheme="majorHAnsi" w:hAnsiTheme="majorHAnsi"/>
          <w:b/>
          <w:bCs/>
          <w:i/>
          <w:caps/>
          <w:color w:val="000000"/>
          <w:sz w:val="48"/>
          <w:szCs w:val="40"/>
          <w:shd w:val="clear" w:color="auto" w:fill="FFFFFF"/>
          <w:lang w:val="ru-RU"/>
        </w:rPr>
        <w:t>Консультация для родителей</w:t>
      </w:r>
    </w:p>
    <w:p w:rsidR="006B221A" w:rsidRPr="009D32A5" w:rsidRDefault="006B221A" w:rsidP="006B221A">
      <w:pPr>
        <w:jc w:val="center"/>
        <w:rPr>
          <w:rFonts w:asciiTheme="majorHAnsi" w:hAnsiTheme="majorHAnsi"/>
          <w:b/>
          <w:bCs/>
          <w:i/>
          <w:caps/>
          <w:color w:val="000000"/>
          <w:sz w:val="48"/>
          <w:szCs w:val="40"/>
          <w:shd w:val="clear" w:color="auto" w:fill="FFFFFF"/>
          <w:lang w:val="ru-RU"/>
        </w:rPr>
      </w:pPr>
      <w:r w:rsidRPr="009D32A5">
        <w:rPr>
          <w:rFonts w:asciiTheme="majorHAnsi" w:hAnsiTheme="majorHAnsi"/>
          <w:b/>
          <w:bCs/>
          <w:i/>
          <w:caps/>
          <w:color w:val="000000"/>
          <w:sz w:val="48"/>
          <w:szCs w:val="40"/>
          <w:shd w:val="clear" w:color="auto" w:fill="FFFFFF"/>
          <w:lang w:val="ru-RU"/>
        </w:rPr>
        <w:t>на тему</w:t>
      </w:r>
      <w:r>
        <w:rPr>
          <w:rFonts w:asciiTheme="majorHAnsi" w:hAnsiTheme="majorHAnsi"/>
          <w:b/>
          <w:bCs/>
          <w:i/>
          <w:caps/>
          <w:color w:val="000000"/>
          <w:sz w:val="48"/>
          <w:szCs w:val="40"/>
          <w:shd w:val="clear" w:color="auto" w:fill="FFFFFF"/>
          <w:lang w:val="ru-RU"/>
        </w:rPr>
        <w:t>:</w:t>
      </w:r>
    </w:p>
    <w:p w:rsidR="006B221A" w:rsidRPr="00F43CAB" w:rsidRDefault="006B221A" w:rsidP="006B221A">
      <w:pPr>
        <w:jc w:val="center"/>
        <w:rPr>
          <w:rFonts w:asciiTheme="majorHAnsi" w:hAnsiTheme="majorHAnsi"/>
          <w:b/>
          <w:bCs/>
          <w:i/>
          <w:caps/>
          <w:color w:val="000000"/>
          <w:sz w:val="48"/>
          <w:szCs w:val="40"/>
          <w:shd w:val="clear" w:color="auto" w:fill="FFFFFF"/>
          <w:lang w:val="ru-RU"/>
        </w:rPr>
      </w:pPr>
      <w:r>
        <w:rPr>
          <w:rFonts w:asciiTheme="majorHAnsi" w:hAnsiTheme="majorHAnsi"/>
          <w:b/>
          <w:bCs/>
          <w:i/>
          <w:caps/>
          <w:color w:val="000000"/>
          <w:sz w:val="48"/>
          <w:szCs w:val="40"/>
          <w:shd w:val="clear" w:color="auto" w:fill="FFFFFF"/>
          <w:lang w:val="ru-RU"/>
        </w:rPr>
        <w:t>«Как научить ребёнка</w:t>
      </w:r>
      <w:r w:rsidRPr="00F43CAB">
        <w:rPr>
          <w:rFonts w:asciiTheme="majorHAnsi" w:hAnsiTheme="majorHAnsi"/>
          <w:b/>
          <w:bCs/>
          <w:i/>
          <w:caps/>
          <w:color w:val="000000"/>
          <w:sz w:val="48"/>
          <w:szCs w:val="40"/>
          <w:shd w:val="clear" w:color="auto" w:fill="FFFFFF"/>
          <w:lang w:val="ru-RU"/>
        </w:rPr>
        <w:t xml:space="preserve"> любит</w:t>
      </w:r>
      <w:r>
        <w:rPr>
          <w:rFonts w:asciiTheme="majorHAnsi" w:hAnsiTheme="majorHAnsi"/>
          <w:b/>
          <w:bCs/>
          <w:i/>
          <w:caps/>
          <w:color w:val="000000"/>
          <w:sz w:val="48"/>
          <w:szCs w:val="40"/>
          <w:shd w:val="clear" w:color="auto" w:fill="FFFFFF"/>
          <w:lang w:val="ru-RU"/>
        </w:rPr>
        <w:t xml:space="preserve">ь </w:t>
      </w:r>
      <w:r w:rsidRPr="00F43CAB">
        <w:rPr>
          <w:rFonts w:asciiTheme="majorHAnsi" w:hAnsiTheme="majorHAnsi"/>
          <w:b/>
          <w:bCs/>
          <w:i/>
          <w:caps/>
          <w:color w:val="000000"/>
          <w:sz w:val="48"/>
          <w:szCs w:val="40"/>
          <w:shd w:val="clear" w:color="auto" w:fill="FFFFFF"/>
          <w:lang w:val="ru-RU"/>
        </w:rPr>
        <w:t>книгу?»</w:t>
      </w:r>
    </w:p>
    <w:p w:rsidR="006B221A" w:rsidRPr="00F43CAB" w:rsidRDefault="006B221A" w:rsidP="006B221A">
      <w:pPr>
        <w:rPr>
          <w:rFonts w:asciiTheme="majorHAnsi" w:hAnsiTheme="majorHAnsi"/>
          <w:b/>
          <w:bCs/>
          <w:i/>
          <w:caps/>
          <w:color w:val="000000"/>
          <w:sz w:val="48"/>
          <w:szCs w:val="40"/>
          <w:shd w:val="clear" w:color="auto" w:fill="FFFFFF"/>
          <w:lang w:val="ru-RU"/>
        </w:rPr>
      </w:pPr>
    </w:p>
    <w:p w:rsidR="006B221A" w:rsidRDefault="006B221A" w:rsidP="006B221A">
      <w:pPr>
        <w:jc w:val="center"/>
        <w:rPr>
          <w:sz w:val="28"/>
          <w:lang w:val="ru-RU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4310063" cy="2873375"/>
            <wp:effectExtent l="19050" t="0" r="0" b="0"/>
            <wp:docPr id="3" name="Рисунок 2" descr="nauchit-chitat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uchit-chitat-768x5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9999" cy="287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21A" w:rsidRDefault="006B221A" w:rsidP="006B221A">
      <w:pPr>
        <w:jc w:val="center"/>
        <w:rPr>
          <w:sz w:val="28"/>
          <w:lang w:val="ru-RU"/>
        </w:rPr>
      </w:pPr>
    </w:p>
    <w:p w:rsidR="006B221A" w:rsidRDefault="006B221A" w:rsidP="006B221A">
      <w:pPr>
        <w:jc w:val="center"/>
        <w:outlineLvl w:val="0"/>
        <w:rPr>
          <w:sz w:val="28"/>
          <w:lang w:val="ru-RU"/>
        </w:rPr>
      </w:pPr>
      <w:r>
        <w:rPr>
          <w:sz w:val="28"/>
          <w:lang w:val="ru-RU"/>
        </w:rPr>
        <w:t xml:space="preserve">Подготовила: </w:t>
      </w:r>
      <w:proofErr w:type="spellStart"/>
      <w:r>
        <w:rPr>
          <w:sz w:val="28"/>
          <w:lang w:val="ru-RU"/>
        </w:rPr>
        <w:t>Решетняк</w:t>
      </w:r>
      <w:proofErr w:type="spellEnd"/>
      <w:r>
        <w:rPr>
          <w:sz w:val="28"/>
          <w:lang w:val="ru-RU"/>
        </w:rPr>
        <w:t xml:space="preserve"> Татьяна Николаевна</w:t>
      </w:r>
    </w:p>
    <w:p w:rsidR="006B221A" w:rsidRDefault="006B221A" w:rsidP="006B221A">
      <w:pPr>
        <w:jc w:val="center"/>
        <w:rPr>
          <w:sz w:val="28"/>
          <w:lang w:val="ru-RU"/>
        </w:rPr>
      </w:pPr>
      <w:r>
        <w:rPr>
          <w:sz w:val="28"/>
          <w:lang w:val="ru-RU"/>
        </w:rPr>
        <w:lastRenderedPageBreak/>
        <w:t>План консультации</w:t>
      </w:r>
    </w:p>
    <w:p w:rsidR="006B221A" w:rsidRPr="00435045" w:rsidRDefault="006B221A" w:rsidP="006B221A">
      <w:pPr>
        <w:pStyle w:val="a3"/>
        <w:numPr>
          <w:ilvl w:val="0"/>
          <w:numId w:val="1"/>
        </w:numPr>
        <w:jc w:val="both"/>
        <w:rPr>
          <w:bCs/>
          <w:sz w:val="28"/>
          <w:lang w:val="ru-RU"/>
        </w:rPr>
      </w:pPr>
      <w:r w:rsidRPr="00F43CAB">
        <w:rPr>
          <w:sz w:val="28"/>
          <w:lang w:val="ru-RU"/>
        </w:rPr>
        <w:t xml:space="preserve">   </w:t>
      </w:r>
      <w:r w:rsidRPr="00F43CAB">
        <w:rPr>
          <w:bCs/>
          <w:sz w:val="28"/>
          <w:lang w:val="ru-RU"/>
        </w:rPr>
        <w:t xml:space="preserve">«Как </w:t>
      </w:r>
      <w:r w:rsidRPr="00435045">
        <w:rPr>
          <w:bCs/>
          <w:sz w:val="28"/>
          <w:lang w:val="ru-RU"/>
        </w:rPr>
        <w:t>же научить ребенка любить книгу……»</w:t>
      </w:r>
    </w:p>
    <w:p w:rsidR="006B221A" w:rsidRPr="00435045" w:rsidRDefault="006B221A" w:rsidP="006B221A">
      <w:pPr>
        <w:pStyle w:val="a3"/>
        <w:numPr>
          <w:ilvl w:val="0"/>
          <w:numId w:val="1"/>
        </w:numPr>
        <w:jc w:val="both"/>
        <w:rPr>
          <w:sz w:val="28"/>
          <w:lang w:val="ru-RU"/>
        </w:rPr>
      </w:pPr>
      <w:r w:rsidRPr="00435045">
        <w:rPr>
          <w:sz w:val="28"/>
          <w:lang w:val="ru-RU"/>
        </w:rPr>
        <w:t xml:space="preserve">  Сказка поможет привлечь к книге</w:t>
      </w:r>
    </w:p>
    <w:p w:rsidR="006B221A" w:rsidRPr="00F43CAB" w:rsidRDefault="006B221A" w:rsidP="006B221A">
      <w:pPr>
        <w:pStyle w:val="a3"/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Примерный список литературы для домашнего чтения</w:t>
      </w:r>
    </w:p>
    <w:p w:rsidR="006B221A" w:rsidRDefault="006B221A" w:rsidP="006B221A">
      <w:pPr>
        <w:pStyle w:val="a3"/>
        <w:jc w:val="both"/>
        <w:rPr>
          <w:sz w:val="28"/>
          <w:lang w:val="ru-RU"/>
        </w:rPr>
      </w:pPr>
    </w:p>
    <w:p w:rsidR="006B221A" w:rsidRDefault="006B221A" w:rsidP="006B221A">
      <w:pPr>
        <w:jc w:val="center"/>
        <w:outlineLvl w:val="0"/>
        <w:rPr>
          <w:sz w:val="28"/>
          <w:lang w:val="ru-RU"/>
        </w:rPr>
      </w:pPr>
      <w:r>
        <w:rPr>
          <w:sz w:val="28"/>
          <w:lang w:val="ru-RU"/>
        </w:rPr>
        <w:t>Используемая литература</w:t>
      </w:r>
    </w:p>
    <w:p w:rsidR="006B221A" w:rsidRPr="00EB67C6" w:rsidRDefault="006B221A" w:rsidP="006B221A">
      <w:pPr>
        <w:pStyle w:val="a3"/>
        <w:jc w:val="both"/>
        <w:outlineLvl w:val="0"/>
        <w:rPr>
          <w:sz w:val="28"/>
          <w:lang w:val="ru-RU"/>
        </w:rPr>
      </w:pPr>
      <w:proofErr w:type="spellStart"/>
      <w:r>
        <w:rPr>
          <w:sz w:val="28"/>
          <w:lang w:val="ru-RU"/>
        </w:rPr>
        <w:t>Интернетресурсы</w:t>
      </w:r>
      <w:proofErr w:type="spellEnd"/>
    </w:p>
    <w:p w:rsidR="006B221A" w:rsidRDefault="006B221A" w:rsidP="006B221A">
      <w:pPr>
        <w:jc w:val="center"/>
        <w:rPr>
          <w:sz w:val="28"/>
          <w:lang w:val="ru-RU"/>
        </w:rPr>
      </w:pPr>
    </w:p>
    <w:p w:rsidR="006B221A" w:rsidRDefault="006B221A" w:rsidP="006B221A">
      <w:pPr>
        <w:jc w:val="center"/>
        <w:rPr>
          <w:sz w:val="28"/>
          <w:lang w:val="ru-RU"/>
        </w:rPr>
      </w:pPr>
    </w:p>
    <w:p w:rsidR="006B221A" w:rsidRDefault="006B221A" w:rsidP="006B221A">
      <w:pPr>
        <w:jc w:val="center"/>
        <w:rPr>
          <w:sz w:val="28"/>
          <w:lang w:val="ru-RU"/>
        </w:rPr>
      </w:pPr>
    </w:p>
    <w:p w:rsidR="006B221A" w:rsidRDefault="006B221A" w:rsidP="006B221A">
      <w:pPr>
        <w:jc w:val="center"/>
        <w:rPr>
          <w:sz w:val="28"/>
          <w:lang w:val="ru-RU"/>
        </w:rPr>
      </w:pPr>
    </w:p>
    <w:p w:rsidR="006B221A" w:rsidRDefault="006B221A" w:rsidP="006B221A">
      <w:pPr>
        <w:jc w:val="center"/>
        <w:rPr>
          <w:sz w:val="28"/>
          <w:lang w:val="ru-RU"/>
        </w:rPr>
      </w:pPr>
    </w:p>
    <w:p w:rsidR="006B221A" w:rsidRDefault="006B221A" w:rsidP="006B221A">
      <w:pPr>
        <w:jc w:val="center"/>
        <w:rPr>
          <w:sz w:val="28"/>
          <w:lang w:val="ru-RU"/>
        </w:rPr>
      </w:pPr>
    </w:p>
    <w:p w:rsidR="006B221A" w:rsidRDefault="006B221A" w:rsidP="006B221A">
      <w:pPr>
        <w:jc w:val="center"/>
        <w:rPr>
          <w:sz w:val="28"/>
          <w:lang w:val="ru-RU"/>
        </w:rPr>
      </w:pPr>
    </w:p>
    <w:p w:rsidR="006B221A" w:rsidRDefault="006B221A" w:rsidP="006B221A">
      <w:pPr>
        <w:jc w:val="center"/>
        <w:rPr>
          <w:sz w:val="28"/>
          <w:lang w:val="ru-RU"/>
        </w:rPr>
      </w:pPr>
    </w:p>
    <w:p w:rsidR="006B221A" w:rsidRDefault="006B221A" w:rsidP="006B221A">
      <w:pPr>
        <w:jc w:val="center"/>
        <w:rPr>
          <w:sz w:val="28"/>
          <w:lang w:val="ru-RU"/>
        </w:rPr>
      </w:pPr>
    </w:p>
    <w:p w:rsidR="006B221A" w:rsidRDefault="006B221A" w:rsidP="006B221A">
      <w:pPr>
        <w:jc w:val="center"/>
        <w:rPr>
          <w:sz w:val="28"/>
          <w:lang w:val="ru-RU"/>
        </w:rPr>
      </w:pPr>
    </w:p>
    <w:p w:rsidR="006B221A" w:rsidRDefault="006B221A" w:rsidP="006B221A">
      <w:pPr>
        <w:jc w:val="center"/>
        <w:rPr>
          <w:sz w:val="28"/>
          <w:lang w:val="ru-RU"/>
        </w:rPr>
      </w:pPr>
    </w:p>
    <w:p w:rsidR="006B221A" w:rsidRDefault="006B221A" w:rsidP="006B221A">
      <w:pPr>
        <w:jc w:val="center"/>
        <w:rPr>
          <w:sz w:val="28"/>
          <w:lang w:val="ru-RU"/>
        </w:rPr>
      </w:pPr>
    </w:p>
    <w:p w:rsidR="006B221A" w:rsidRDefault="006B221A" w:rsidP="006B221A">
      <w:pPr>
        <w:jc w:val="center"/>
        <w:rPr>
          <w:sz w:val="28"/>
          <w:lang w:val="ru-RU"/>
        </w:rPr>
      </w:pPr>
    </w:p>
    <w:p w:rsidR="006B221A" w:rsidRDefault="006B221A" w:rsidP="006B221A">
      <w:pPr>
        <w:jc w:val="center"/>
        <w:rPr>
          <w:sz w:val="28"/>
          <w:lang w:val="ru-RU"/>
        </w:rPr>
      </w:pPr>
    </w:p>
    <w:p w:rsidR="006B221A" w:rsidRDefault="006B221A" w:rsidP="006B221A">
      <w:pPr>
        <w:jc w:val="center"/>
        <w:rPr>
          <w:sz w:val="28"/>
          <w:lang w:val="ru-RU"/>
        </w:rPr>
      </w:pPr>
    </w:p>
    <w:p w:rsidR="006B221A" w:rsidRDefault="006B221A" w:rsidP="006B221A">
      <w:pPr>
        <w:rPr>
          <w:sz w:val="28"/>
          <w:lang w:val="ru-RU"/>
        </w:rPr>
      </w:pPr>
    </w:p>
    <w:p w:rsidR="006B221A" w:rsidRDefault="006B221A" w:rsidP="006B221A">
      <w:pPr>
        <w:pStyle w:val="a3"/>
        <w:ind w:left="0"/>
        <w:jc w:val="center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ru-RU"/>
        </w:rPr>
        <w:lastRenderedPageBreak/>
        <w:t>«Как</w:t>
      </w:r>
      <w: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ru-RU"/>
        </w:rPr>
        <w:t xml:space="preserve"> же</w:t>
      </w:r>
      <w:r w:rsidRPr="00F43CAB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ru-RU"/>
        </w:rPr>
        <w:t xml:space="preserve"> научить ребенка любить книгу</w:t>
      </w:r>
      <w: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ru-RU"/>
        </w:rPr>
        <w:t>……</w:t>
      </w:r>
      <w:r w:rsidRPr="00F43CAB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ru-RU"/>
        </w:rPr>
        <w:t>»</w:t>
      </w:r>
    </w:p>
    <w:p w:rsidR="006B221A" w:rsidRPr="00F43CAB" w:rsidRDefault="006B221A" w:rsidP="006B221A">
      <w:pPr>
        <w:pStyle w:val="a3"/>
        <w:ind w:left="0"/>
        <w:jc w:val="center"/>
        <w:rPr>
          <w:rFonts w:ascii="Arial Narrow" w:eastAsia="Times New Roman" w:hAnsi="Arial Narrow" w:cs="Times New Roman"/>
          <w:b/>
          <w:color w:val="000000"/>
          <w:sz w:val="32"/>
          <w:szCs w:val="32"/>
          <w:lang w:val="ru-RU"/>
        </w:rPr>
      </w:pP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Не только в детском саду, в школе, но и дома, в семье надо учить детей любить книгу. Наверно, нет таких родителей, которые не </w:t>
      </w:r>
      <w:proofErr w:type="gramStart"/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хотели</w:t>
      </w:r>
      <w:proofErr w:type="gramEnd"/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бы научить своих детей быстро и выразительно читать, привить интерес к чтению, ведь роль книги в жизни человека огромна. </w:t>
      </w:r>
      <w:r w:rsidRPr="00F43CAB">
        <w:rPr>
          <w:rFonts w:ascii="Arial Narrow" w:eastAsia="Times New Roman" w:hAnsi="Arial Narrow" w:cs="Times New Roman"/>
          <w:bCs/>
          <w:color w:val="000000"/>
          <w:sz w:val="32"/>
          <w:szCs w:val="32"/>
          <w:lang w:val="ru-RU"/>
        </w:rPr>
        <w:t>Хорошая книга – и воспитатель, и учитель, и друг.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Трудно переоценить значение литературы для развития ребенка. Она способствует расширению кругозора, детского горизонта знаний о мире, помогает усвоить образцы поведения, воплощенные в литературных героях, формирует начальные представления </w:t>
      </w:r>
      <w:proofErr w:type="gramStart"/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о</w:t>
      </w:r>
      <w:proofErr w:type="gramEnd"/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прекрасном.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прочитанное так ярко, что чувствует себя участником событий. Книга вводит ребёнка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в мир человеческих чувств, радостей и страданий, отношений, побуждений, мыслей, поступков, характеров. Прочитанная в детстве книга, оставляет более сильный след, чем книга, прочитанная в зрелом возрасте.</w:t>
      </w:r>
    </w:p>
    <w:p w:rsidR="006B221A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</w:p>
    <w:p w:rsidR="006B221A" w:rsidRDefault="006B221A" w:rsidP="006B221A">
      <w:pPr>
        <w:pStyle w:val="a3"/>
        <w:ind w:left="0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>
        <w:rPr>
          <w:rFonts w:ascii="Arial Narrow" w:eastAsia="Times New Roman" w:hAnsi="Arial Narrow" w:cs="Times New Roman"/>
          <w:noProof/>
          <w:color w:val="000000"/>
          <w:sz w:val="32"/>
          <w:szCs w:val="32"/>
          <w:lang w:val="ru-RU" w:eastAsia="ru-RU"/>
        </w:rPr>
        <w:drawing>
          <wp:inline distT="0" distB="0" distL="0" distR="0">
            <wp:extent cx="3038475" cy="2562225"/>
            <wp:effectExtent l="19050" t="0" r="9525" b="0"/>
            <wp:docPr id="13" name="Рисунок 12" descr="a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-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9542" cy="256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21A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lastRenderedPageBreak/>
        <w:t xml:space="preserve">    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    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</w:t>
      </w:r>
      <w:proofErr w:type="gramStart"/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В дошкольном возрасте дети знакомятся с русским и мировым фольклором во всём многообразии его жанров - от колыбельных песен,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потешек</w:t>
      </w:r>
      <w:proofErr w:type="spellEnd"/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, считалок, дразнилок, загадок, пословиц до сказок и былин, с русской и зарубежной классикой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  <w:proofErr w:type="gramEnd"/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   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В возрасте пяти лет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характерами героев.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Они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    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В старшем возрасте ребёнок приобретает способность понимать текст без помощи иллюстраций. Дети уже способны понимать в книге такие события, каких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lastRenderedPageBreak/>
        <w:t>    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С младшего до старшего 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дошкольн</w:t>
      </w:r>
      <w:r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ого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возраст</w:t>
      </w:r>
      <w:r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а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возможности детей позволяют решать новые, более сложные задачи по формированию эстетического восприятия и понимания произведений художественной литературы: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- закрепить и развивать устойчивый интерес к книге, воспринимать любовь к художественному слову;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- знакомить с жанровыми особенностями некоторых видов литературных произведений (рассказ, сказка, басня, загадка, пословица, </w:t>
      </w:r>
      <w:proofErr w:type="spellStart"/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потешка</w:t>
      </w:r>
      <w:proofErr w:type="spellEnd"/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и другие).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- развивать и воспитывать </w:t>
      </w:r>
      <w:proofErr w:type="gramStart"/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воссоздающие</w:t>
      </w:r>
      <w:proofErr w:type="gramEnd"/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воображение;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- учить устанавливать многообразные связи в произведении, проникать в авторский замысел;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- помогать ребёнку, не только осмысливать поступки персонажей, но и их мысли, чувства; воспитывать умение видеть скрытые причины поступков;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- помогать ребёнку, осознавать его собственное эмоциональное отношение к героям произведений;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- обращать внимание детей на язык литературного произведения, авторские приёмы изображения.</w:t>
      </w:r>
    </w:p>
    <w:p w:rsidR="006B221A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 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Именно книги, волнуя ум, сердце и воображение детей, помогают им разобраться в сложных жизненных ситуациях, обостряют чуткость ко всему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плохому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и хорошему, побуждают самостоятельно находить правильные ответы на сложные вопросы.</w:t>
      </w:r>
    </w:p>
    <w:p w:rsidR="006B221A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</w:p>
    <w:p w:rsidR="006B221A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</w:p>
    <w:p w:rsidR="006B221A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</w:p>
    <w:p w:rsidR="006B221A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</w:p>
    <w:p w:rsidR="006B221A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</w:p>
    <w:p w:rsidR="006B221A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</w:p>
    <w:p w:rsidR="006B221A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</w:t>
      </w:r>
    </w:p>
    <w:p w:rsidR="006B221A" w:rsidRDefault="006B221A" w:rsidP="006B221A">
      <w:pPr>
        <w:pStyle w:val="a3"/>
        <w:ind w:left="0"/>
        <w:jc w:val="center"/>
        <w:rPr>
          <w:rFonts w:ascii="Arial Narrow" w:eastAsia="Times New Roman" w:hAnsi="Arial Narrow" w:cs="Times New Roman"/>
          <w:b/>
          <w:color w:val="000000"/>
          <w:sz w:val="32"/>
          <w:szCs w:val="32"/>
          <w:lang w:val="ru-RU"/>
        </w:rPr>
      </w:pPr>
      <w:r w:rsidRPr="00435045">
        <w:rPr>
          <w:rFonts w:ascii="Arial Narrow" w:eastAsia="Times New Roman" w:hAnsi="Arial Narrow" w:cs="Times New Roman"/>
          <w:b/>
          <w:color w:val="000000"/>
          <w:sz w:val="32"/>
          <w:szCs w:val="32"/>
          <w:lang w:val="ru-RU"/>
        </w:rPr>
        <w:lastRenderedPageBreak/>
        <w:t>Сказка поможет привлечь к книге</w:t>
      </w:r>
    </w:p>
    <w:p w:rsidR="006B221A" w:rsidRPr="00435045" w:rsidRDefault="006B221A" w:rsidP="006B221A">
      <w:pPr>
        <w:pStyle w:val="a3"/>
        <w:ind w:left="0"/>
        <w:jc w:val="center"/>
        <w:rPr>
          <w:rFonts w:ascii="Arial Narrow" w:eastAsia="Times New Roman" w:hAnsi="Arial Narrow" w:cs="Times New Roman"/>
          <w:b/>
          <w:color w:val="000000"/>
          <w:sz w:val="32"/>
          <w:szCs w:val="32"/>
          <w:lang w:val="ru-RU"/>
        </w:rPr>
      </w:pP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Сказка поможет решить многие психологические проблемы, научит отличать </w:t>
      </w:r>
      <w:proofErr w:type="gramStart"/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плохое</w:t>
      </w:r>
      <w:proofErr w:type="gramEnd"/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от хорошего, понимать истинные и ложные ценности.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По мере взросления следует подбирать более сложные и длинные сказки и стихи русских и зарубежных детских писателей. 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Самое главное правило: ни в коем случае не удерживайте ребёнка против его воли. Чтение книг может длиться от 5-10 до 20-30 минут. Прислушивайтесь к своему ребёнку и не ровняйтесь на других. Ведь все дети разные, кто-то может слушать сказки целый час, а кто-то не больше 5 минут. Пусть 5 минут Ваш ребёнок будет поглощён сказкой, а затем пойдет играть в машинки или в куклы, чем целый час он будет сидеть нехотя на месте, и вместо пользы Вы получите стойкое отвращение к книге.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  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Сегодня, когда наши дети только постигают азы чтения, необходимо помочь им полюбить книгу, т.к. неумение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читать не только отрицательно влияет на успеваемость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ребенка, но и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на его общее развитие. Пока ребенок мал, взрослые с удовольствием читают ему книги. Когда же он идет в школу, то облегченно вздыхают, надеясь, что вот теперь-то отдохнут. Но именно в этот период особенно важно обсуждать </w:t>
      </w:r>
      <w:proofErr w:type="gramStart"/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прочитанное</w:t>
      </w:r>
      <w:proofErr w:type="gramEnd"/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с ребенком, совместно решать проблемные ситуации. А как нужна ребенку ваша помощь при выборе книги и дома, и в библиотеке!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 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Читайте книги с ребенком по очереди, рассматривайте картинки, находите смешные несовпадения, задавайте вопросы. Очень хорошо просматривать с детьми диафильмы, читая текст по очереди. Помните, что чтение является основой всего обучения в школе. Надеемся, что подготовленные нами памятки помогут вам преодолеть возникающие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трудности в работе ребенка с книгой.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  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Взрослый знает, что книга не только учит, развивает и воспитывает ребенка, она пробуждает в маленьком человеке самые разнообразные 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lastRenderedPageBreak/>
        <w:t>творческие начала, она помогает детской фантазии обрести богатую образность и внутренний смысл.</w:t>
      </w:r>
    </w:p>
    <w:p w:rsidR="006B221A" w:rsidRPr="00F43CAB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F43CAB">
        <w:rPr>
          <w:rFonts w:ascii="Arial Narrow" w:eastAsia="Times New Roman" w:hAnsi="Arial Narrow" w:cs="Times New Roman"/>
          <w:color w:val="000000"/>
          <w:sz w:val="32"/>
          <w:szCs w:val="32"/>
        </w:rPr>
        <w:t>   </w:t>
      </w:r>
      <w:r w:rsidRPr="00F43CAB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Ребенок не может не играть, не выдумывать, не сочинять. Это неизбежно, это его способ проникновения в реальную действительность. Но что именно он выдумывает? Как сочиняет и почему сочиняет именно это? Какие нравственные и эстетические причины проявляются в детской игре, которая понемногу, зачастую незаметно для самого ребенка, становится его настоящей жизнью?</w:t>
      </w:r>
      <w:r w:rsidRPr="00F43CAB">
        <w:rPr>
          <w:rFonts w:ascii="Arial Narrow" w:eastAsia="Times New Roman" w:hAnsi="Arial Narrow" w:cs="Times New Roman"/>
          <w:bCs/>
          <w:color w:val="000000"/>
          <w:sz w:val="32"/>
          <w:szCs w:val="32"/>
          <w:lang w:val="ru-RU"/>
        </w:rPr>
        <w:t xml:space="preserve"> </w:t>
      </w:r>
    </w:p>
    <w:p w:rsidR="006B221A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</w:p>
    <w:p w:rsidR="006B221A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</w:p>
    <w:p w:rsidR="006B221A" w:rsidRDefault="006B221A" w:rsidP="006B221A">
      <w:pPr>
        <w:pStyle w:val="a3"/>
        <w:ind w:left="0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</w:p>
    <w:p w:rsidR="006B221A" w:rsidRDefault="006B221A" w:rsidP="006B221A">
      <w:pPr>
        <w:pStyle w:val="a3"/>
        <w:ind w:left="0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>
        <w:rPr>
          <w:rFonts w:ascii="Arial Narrow" w:eastAsia="Times New Roman" w:hAnsi="Arial Narrow" w:cs="Times New Roman"/>
          <w:noProof/>
          <w:color w:val="000000"/>
          <w:sz w:val="32"/>
          <w:szCs w:val="32"/>
          <w:lang w:val="ru-RU" w:eastAsia="ru-RU"/>
        </w:rPr>
        <w:drawing>
          <wp:inline distT="0" distB="0" distL="0" distR="0">
            <wp:extent cx="4467225" cy="4759313"/>
            <wp:effectExtent l="19050" t="0" r="9525" b="0"/>
            <wp:docPr id="14" name="Рисунок 13" descr="33270m-1500x1500_j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270m-1500x1500_j2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75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21A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</w:p>
    <w:p w:rsidR="006B221A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b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b/>
          <w:color w:val="000000"/>
          <w:sz w:val="32"/>
          <w:szCs w:val="32"/>
          <w:lang w:val="ru-RU"/>
        </w:rPr>
        <w:t>Примерный список литературы для домашнего чтения</w:t>
      </w: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b/>
          <w:color w:val="000000"/>
          <w:sz w:val="32"/>
          <w:szCs w:val="32"/>
          <w:lang w:val="ru-RU"/>
        </w:rPr>
      </w:pP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b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b/>
          <w:color w:val="000000"/>
          <w:sz w:val="32"/>
          <w:szCs w:val="32"/>
          <w:lang w:val="ru-RU"/>
        </w:rPr>
        <w:t>Сказки:</w:t>
      </w: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«Колобок», обр. К. Ушинского;</w:t>
      </w: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«Волк и козлята», обр. А.Н. Толстого;</w:t>
      </w: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«Теремок», обр. Е. </w:t>
      </w:r>
      <w:proofErr w:type="spellStart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Чарушина</w:t>
      </w:r>
      <w:proofErr w:type="spellEnd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;</w:t>
      </w: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«У страха глаза велики», обр. М. Серовой.</w:t>
      </w:r>
    </w:p>
    <w:p w:rsidR="006B221A" w:rsidRDefault="006B221A" w:rsidP="006B221A">
      <w:pPr>
        <w:pStyle w:val="a3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«Пых», белорус</w:t>
      </w:r>
      <w:proofErr w:type="gramStart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.</w:t>
      </w:r>
      <w:proofErr w:type="gramEnd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</w:t>
      </w:r>
      <w:proofErr w:type="gramStart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о</w:t>
      </w:r>
      <w:proofErr w:type="gramEnd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бр. Н. </w:t>
      </w:r>
      <w:proofErr w:type="spellStart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Мялика</w:t>
      </w:r>
      <w:proofErr w:type="spellEnd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и т.п.</w:t>
      </w: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ru-RU"/>
        </w:rPr>
        <w:t>Поэзия:</w:t>
      </w: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А. </w:t>
      </w:r>
      <w:proofErr w:type="spellStart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Барто</w:t>
      </w:r>
      <w:proofErr w:type="spellEnd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. «Девочка чумазая»; </w:t>
      </w: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С. Маршак. Цикл «Детки в клетке», «Сказка об умном мышонке», </w:t>
      </w: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Э. </w:t>
      </w:r>
      <w:proofErr w:type="spellStart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Мошковская</w:t>
      </w:r>
      <w:proofErr w:type="spellEnd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. «Митя – сам», Не буду бояться!», «</w:t>
      </w:r>
      <w:proofErr w:type="gramStart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Жадина</w:t>
      </w:r>
      <w:proofErr w:type="gramEnd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»; </w:t>
      </w: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Р. </w:t>
      </w:r>
      <w:proofErr w:type="spellStart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Сеф</w:t>
      </w:r>
      <w:proofErr w:type="spellEnd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.</w:t>
      </w:r>
      <w:r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«На свете все на все похоже…»и т.п.</w:t>
      </w: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ru-RU"/>
        </w:rPr>
        <w:t xml:space="preserve">Проза: </w:t>
      </w: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Т. Александрова. «</w:t>
      </w:r>
      <w:proofErr w:type="spellStart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Зверик</w:t>
      </w:r>
      <w:proofErr w:type="spellEnd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», «Медвежонок </w:t>
      </w:r>
      <w:proofErr w:type="spellStart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Бурик</w:t>
      </w:r>
      <w:proofErr w:type="spellEnd"/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»; </w:t>
      </w: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Ю. Дмитриев. «Синий шалашик», «Кто без крыльев летает»; </w:t>
      </w: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Е. Пермяк. «Как Маша стала большой»; </w:t>
      </w: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М. Пришвин. «Дятел», «Листопад»; </w:t>
      </w:r>
    </w:p>
    <w:p w:rsidR="006B221A" w:rsidRPr="00090147" w:rsidRDefault="006B221A" w:rsidP="006B221A">
      <w:pPr>
        <w:pStyle w:val="a3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>С. Прокофьева. «Машины сказки»</w:t>
      </w:r>
      <w:r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и т.п.</w:t>
      </w:r>
      <w:r w:rsidRPr="00090147"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  <w:t xml:space="preserve"> </w:t>
      </w:r>
    </w:p>
    <w:p w:rsidR="006B221A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</w:p>
    <w:p w:rsidR="006B221A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ru-RU"/>
        </w:rPr>
      </w:pPr>
    </w:p>
    <w:p w:rsidR="006B221A" w:rsidRPr="00090147" w:rsidRDefault="006B221A" w:rsidP="006B221A">
      <w:pPr>
        <w:pStyle w:val="a3"/>
        <w:ind w:left="0"/>
        <w:jc w:val="both"/>
        <w:rPr>
          <w:rFonts w:ascii="Arial Narrow" w:eastAsia="Times New Roman" w:hAnsi="Arial Narrow" w:cs="Times New Roman"/>
          <w:b/>
          <w:color w:val="000000"/>
          <w:sz w:val="32"/>
          <w:szCs w:val="32"/>
          <w:lang w:val="ru-RU"/>
        </w:rPr>
      </w:pPr>
    </w:p>
    <w:p w:rsidR="006B221A" w:rsidRPr="00090147" w:rsidRDefault="006B221A" w:rsidP="006B221A">
      <w:pPr>
        <w:pStyle w:val="a3"/>
        <w:ind w:left="0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b/>
          <w:color w:val="000000"/>
          <w:sz w:val="32"/>
          <w:szCs w:val="32"/>
          <w:lang w:val="ru-RU"/>
        </w:rPr>
        <w:t>Читайте книги регулярно.</w:t>
      </w:r>
    </w:p>
    <w:p w:rsidR="006B221A" w:rsidRPr="00090147" w:rsidRDefault="006B221A" w:rsidP="006B221A">
      <w:pPr>
        <w:pStyle w:val="a3"/>
        <w:ind w:left="0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32"/>
          <w:szCs w:val="32"/>
          <w:lang w:val="ru-RU"/>
        </w:rPr>
      </w:pPr>
    </w:p>
    <w:p w:rsidR="006B221A" w:rsidRPr="00090147" w:rsidRDefault="006B221A" w:rsidP="006B221A">
      <w:pPr>
        <w:pStyle w:val="a3"/>
        <w:ind w:left="0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32"/>
          <w:szCs w:val="32"/>
          <w:lang w:val="ru-RU"/>
        </w:rPr>
      </w:pPr>
      <w:r w:rsidRPr="00090147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ru-RU"/>
        </w:rPr>
        <w:t>Пусть чтение станет для ва</w:t>
      </w:r>
      <w: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ru-RU"/>
        </w:rPr>
        <w:t>с доброй традицией!</w:t>
      </w:r>
    </w:p>
    <w:p w:rsidR="006B221A" w:rsidRPr="00090147" w:rsidRDefault="006B221A" w:rsidP="006B221A">
      <w:pPr>
        <w:pStyle w:val="a3"/>
        <w:ind w:left="0"/>
        <w:jc w:val="center"/>
        <w:rPr>
          <w:rStyle w:val="c1"/>
          <w:rFonts w:ascii="Times New Roman" w:eastAsia="Times New Roman" w:hAnsi="Times New Roman" w:cs="Times New Roman"/>
          <w:b/>
          <w:color w:val="000000"/>
          <w:sz w:val="32"/>
          <w:szCs w:val="24"/>
          <w:lang w:val="ru-RU"/>
        </w:rPr>
      </w:pPr>
    </w:p>
    <w:p w:rsidR="006B221A" w:rsidRPr="00F43CAB" w:rsidRDefault="006B221A" w:rsidP="006B221A">
      <w:pPr>
        <w:pStyle w:val="a3"/>
        <w:ind w:left="0"/>
        <w:jc w:val="center"/>
        <w:rPr>
          <w:rStyle w:val="c1"/>
          <w:rFonts w:ascii="Times New Roman" w:eastAsia="Times New Roman" w:hAnsi="Times New Roman" w:cs="Times New Roman"/>
          <w:color w:val="000000"/>
          <w:sz w:val="32"/>
          <w:szCs w:val="24"/>
          <w:lang w:val="ru-RU"/>
        </w:rPr>
      </w:pPr>
    </w:p>
    <w:p w:rsidR="006B221A" w:rsidRPr="00F43CAB" w:rsidRDefault="006B221A" w:rsidP="006B221A">
      <w:pPr>
        <w:pStyle w:val="a3"/>
        <w:ind w:left="0"/>
        <w:jc w:val="both"/>
        <w:rPr>
          <w:rStyle w:val="c1"/>
          <w:rFonts w:ascii="Times New Roman" w:eastAsia="Times New Roman" w:hAnsi="Times New Roman" w:cs="Times New Roman"/>
          <w:color w:val="000000"/>
          <w:sz w:val="32"/>
          <w:szCs w:val="24"/>
          <w:lang w:val="ru-RU"/>
        </w:rPr>
      </w:pPr>
    </w:p>
    <w:p w:rsidR="006B221A" w:rsidRPr="00F43CAB" w:rsidRDefault="006B221A" w:rsidP="006B221A">
      <w:pPr>
        <w:pStyle w:val="a3"/>
        <w:ind w:left="0"/>
        <w:jc w:val="both"/>
        <w:rPr>
          <w:rStyle w:val="c1"/>
          <w:rFonts w:ascii="Times New Roman" w:eastAsia="Times New Roman" w:hAnsi="Times New Roman" w:cs="Times New Roman"/>
          <w:color w:val="000000"/>
          <w:sz w:val="32"/>
          <w:szCs w:val="24"/>
          <w:lang w:val="ru-RU"/>
        </w:rPr>
      </w:pPr>
      <w:bookmarkStart w:id="0" w:name="_GoBack"/>
      <w:bookmarkEnd w:id="0"/>
    </w:p>
    <w:p w:rsidR="00012EB7" w:rsidRPr="006B221A" w:rsidRDefault="00012EB7">
      <w:pPr>
        <w:rPr>
          <w:lang w:val="ru-RU"/>
        </w:rPr>
      </w:pPr>
    </w:p>
    <w:sectPr w:rsidR="00012EB7" w:rsidRPr="006B221A" w:rsidSect="00F43CAB">
      <w:pgSz w:w="12240" w:h="15840"/>
      <w:pgMar w:top="1440" w:right="1440" w:bottom="1440" w:left="1440" w:header="720" w:footer="720" w:gutter="0"/>
      <w:pgBorders w:offsetFrom="page">
        <w:top w:val="starsBlack" w:sz="8" w:space="24" w:color="1F497D" w:themeColor="text2"/>
        <w:left w:val="starsBlack" w:sz="8" w:space="24" w:color="1F497D" w:themeColor="text2"/>
        <w:bottom w:val="starsBlack" w:sz="8" w:space="24" w:color="1F497D" w:themeColor="text2"/>
        <w:right w:val="starsBlack" w:sz="8" w:space="24" w:color="1F497D" w:themeColor="text2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E1301"/>
    <w:multiLevelType w:val="hybridMultilevel"/>
    <w:tmpl w:val="3A505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21A"/>
    <w:rsid w:val="00012EB7"/>
    <w:rsid w:val="006B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1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B221A"/>
  </w:style>
  <w:style w:type="paragraph" w:styleId="a3">
    <w:name w:val="List Paragraph"/>
    <w:basedOn w:val="a"/>
    <w:uiPriority w:val="34"/>
    <w:qFormat/>
    <w:rsid w:val="006B22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21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2018-10-03T06:58:00Z</dcterms:created>
  <dcterms:modified xsi:type="dcterms:W3CDTF">2018-10-03T06:59:00Z</dcterms:modified>
</cp:coreProperties>
</file>