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247E" w:rsidRPr="00880D90" w:rsidRDefault="00DF1979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="0042247E" w:rsidRPr="00880D90">
        <w:rPr>
          <w:rFonts w:ascii="Times New Roman" w:hAnsi="Times New Roman" w:cs="Times New Roman"/>
          <w:sz w:val="24"/>
          <w:szCs w:val="24"/>
        </w:rPr>
        <w:t>Управление</w:t>
      </w:r>
      <w:proofErr w:type="gramEnd"/>
      <w:r w:rsidR="0042247E" w:rsidRPr="00880D90">
        <w:rPr>
          <w:rFonts w:ascii="Times New Roman" w:hAnsi="Times New Roman" w:cs="Times New Roman"/>
          <w:sz w:val="24"/>
          <w:szCs w:val="24"/>
        </w:rPr>
        <w:t xml:space="preserve"> образования Администрации города Магнитогорска</w:t>
      </w: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80D90">
        <w:rPr>
          <w:rFonts w:ascii="Times New Roman" w:hAnsi="Times New Roman" w:cs="Times New Roman"/>
          <w:sz w:val="24"/>
          <w:szCs w:val="24"/>
        </w:rPr>
        <w:t>Муниципальное</w:t>
      </w:r>
      <w:r w:rsidR="00A42283">
        <w:rPr>
          <w:rFonts w:ascii="Times New Roman" w:hAnsi="Times New Roman" w:cs="Times New Roman"/>
          <w:sz w:val="24"/>
          <w:szCs w:val="24"/>
        </w:rPr>
        <w:t xml:space="preserve"> автономное</w:t>
      </w:r>
      <w:r w:rsidRPr="00880D90">
        <w:rPr>
          <w:rFonts w:ascii="Times New Roman" w:hAnsi="Times New Roman" w:cs="Times New Roman"/>
          <w:sz w:val="24"/>
          <w:szCs w:val="24"/>
        </w:rPr>
        <w:t xml:space="preserve"> учреждение дополнительного образования </w:t>
      </w: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42283">
        <w:rPr>
          <w:rFonts w:ascii="Times New Roman" w:hAnsi="Times New Roman" w:cs="Times New Roman"/>
          <w:sz w:val="24"/>
          <w:szCs w:val="24"/>
        </w:rPr>
        <w:t>Дворец творчества детей и молодежи</w:t>
      </w:r>
      <w:r>
        <w:rPr>
          <w:rFonts w:ascii="Times New Roman" w:hAnsi="Times New Roman" w:cs="Times New Roman"/>
          <w:sz w:val="24"/>
          <w:szCs w:val="24"/>
        </w:rPr>
        <w:t>» города Магнитогорска</w:t>
      </w: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2283" w:rsidRDefault="00A42283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2283" w:rsidRDefault="00A42283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8191D" w:rsidRPr="00DD595E" w:rsidRDefault="0048191D" w:rsidP="0048191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ТВОРЧЕСКИЙ ПРОЕКТ</w:t>
      </w:r>
    </w:p>
    <w:p w:rsidR="0042247E" w:rsidRDefault="0042247E" w:rsidP="0048191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44"/>
          <w:szCs w:val="44"/>
        </w:rPr>
        <w:t>«Декоративное рисование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42247E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b/>
          <w:sz w:val="28"/>
          <w:szCs w:val="28"/>
        </w:rPr>
      </w:pPr>
      <w:r w:rsidRPr="00450CC0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proofErr w:type="spellStart"/>
      <w:r w:rsidRPr="00450CC0">
        <w:rPr>
          <w:rFonts w:ascii="Times New Roman" w:hAnsi="Times New Roman" w:cs="Times New Roman"/>
          <w:sz w:val="28"/>
          <w:szCs w:val="28"/>
        </w:rPr>
        <w:t>Товпеко</w:t>
      </w:r>
      <w:proofErr w:type="spellEnd"/>
      <w:r w:rsidRPr="00450CC0">
        <w:rPr>
          <w:rFonts w:ascii="Times New Roman" w:hAnsi="Times New Roman" w:cs="Times New Roman"/>
          <w:sz w:val="28"/>
          <w:szCs w:val="28"/>
        </w:rPr>
        <w:t xml:space="preserve"> М.А.-</w:t>
      </w: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</w:p>
    <w:p w:rsidR="0042247E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450CC0">
        <w:rPr>
          <w:rFonts w:ascii="Times New Roman" w:hAnsi="Times New Roman" w:cs="Times New Roman"/>
          <w:sz w:val="28"/>
          <w:szCs w:val="28"/>
        </w:rPr>
        <w:t xml:space="preserve">высшей квалификационной категории </w:t>
      </w:r>
    </w:p>
    <w:p w:rsidR="00A42283" w:rsidRDefault="00A42283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A42283" w:rsidRPr="00450CC0" w:rsidRDefault="00A42283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DA4F5E" w:rsidRDefault="00DA4F5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DA4F5E" w:rsidRDefault="00DA4F5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DA4F5E" w:rsidRPr="00450CC0" w:rsidRDefault="00DA4F5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42247E" w:rsidRPr="00450CC0" w:rsidRDefault="0042247E" w:rsidP="0042247E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</w:p>
    <w:p w:rsidR="00A42283" w:rsidRDefault="00A42283" w:rsidP="00422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2283" w:rsidRDefault="00A42283" w:rsidP="00422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2247E" w:rsidRDefault="00A42283" w:rsidP="0042247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Магнитогорск</w:t>
      </w:r>
    </w:p>
    <w:p w:rsidR="0042247E" w:rsidRPr="00320784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7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Проектная деятельность на занятиях изобразительным </w:t>
      </w:r>
    </w:p>
    <w:p w:rsidR="0042247E" w:rsidRPr="00320784" w:rsidRDefault="0042247E" w:rsidP="0042247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784">
        <w:rPr>
          <w:rFonts w:ascii="Times New Roman" w:hAnsi="Times New Roman" w:cs="Times New Roman"/>
          <w:b/>
          <w:sz w:val="28"/>
          <w:szCs w:val="28"/>
        </w:rPr>
        <w:t>и декоративно-прикладным искусством</w:t>
      </w:r>
    </w:p>
    <w:p w:rsidR="0042247E" w:rsidRPr="00951718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351FB2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Товпеко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Анатольевна.</w:t>
      </w:r>
    </w:p>
    <w:p w:rsidR="0042247E" w:rsidRPr="004728B1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>
        <w:rPr>
          <w:rFonts w:ascii="Times New Roman" w:hAnsi="Times New Roman" w:cs="Times New Roman"/>
          <w:sz w:val="28"/>
          <w:szCs w:val="28"/>
        </w:rPr>
        <w:t>обучающиеся объединения.</w:t>
      </w: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B2">
        <w:rPr>
          <w:rFonts w:ascii="Times New Roman" w:hAnsi="Times New Roman" w:cs="Times New Roman"/>
          <w:b/>
          <w:sz w:val="28"/>
          <w:szCs w:val="28"/>
        </w:rPr>
        <w:t>Предметный раздел:</w:t>
      </w:r>
      <w:r>
        <w:rPr>
          <w:rFonts w:ascii="Times New Roman" w:hAnsi="Times New Roman" w:cs="Times New Roman"/>
          <w:sz w:val="28"/>
          <w:szCs w:val="28"/>
        </w:rPr>
        <w:t xml:space="preserve"> изобразительное и декоративно-прикладное творчество.</w:t>
      </w:r>
    </w:p>
    <w:p w:rsidR="0042247E" w:rsidRPr="00351FB2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B2">
        <w:rPr>
          <w:rFonts w:ascii="Times New Roman" w:hAnsi="Times New Roman" w:cs="Times New Roman"/>
          <w:b/>
          <w:sz w:val="28"/>
          <w:szCs w:val="28"/>
        </w:rPr>
        <w:t xml:space="preserve">Уровень владения воспитанниками проектной </w:t>
      </w:r>
      <w:r>
        <w:rPr>
          <w:rFonts w:ascii="Times New Roman" w:hAnsi="Times New Roman" w:cs="Times New Roman"/>
          <w:b/>
          <w:sz w:val="28"/>
          <w:szCs w:val="28"/>
        </w:rPr>
        <w:t>технологией</w:t>
      </w:r>
      <w:r>
        <w:rPr>
          <w:rFonts w:ascii="Times New Roman" w:hAnsi="Times New Roman" w:cs="Times New Roman"/>
          <w:sz w:val="28"/>
          <w:szCs w:val="28"/>
        </w:rPr>
        <w:t>: начальный.</w:t>
      </w:r>
    </w:p>
    <w:p w:rsidR="00DA4F5E" w:rsidRDefault="00DA4F5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Pr="00517E98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17E98">
        <w:rPr>
          <w:rFonts w:ascii="Times New Roman" w:hAnsi="Times New Roman" w:cs="Times New Roman"/>
          <w:b/>
          <w:sz w:val="28"/>
          <w:szCs w:val="28"/>
        </w:rPr>
        <w:t>Тема проекта</w:t>
      </w:r>
      <w:r w:rsidRPr="00517E98">
        <w:rPr>
          <w:rFonts w:ascii="Times New Roman" w:hAnsi="Times New Roman" w:cs="Times New Roman"/>
          <w:sz w:val="28"/>
          <w:szCs w:val="28"/>
        </w:rPr>
        <w:t xml:space="preserve">: </w:t>
      </w:r>
      <w:r w:rsidRPr="00517E98">
        <w:rPr>
          <w:rFonts w:ascii="Times New Roman" w:hAnsi="Times New Roman" w:cs="Times New Roman"/>
          <w:b/>
          <w:sz w:val="28"/>
          <w:szCs w:val="28"/>
        </w:rPr>
        <w:t>«</w:t>
      </w:r>
      <w:r w:rsidR="00DA4F5E">
        <w:rPr>
          <w:rFonts w:ascii="Times New Roman" w:hAnsi="Times New Roman" w:cs="Times New Roman"/>
          <w:b/>
          <w:sz w:val="28"/>
          <w:szCs w:val="28"/>
        </w:rPr>
        <w:t>Декоративное рисование</w:t>
      </w:r>
      <w:r w:rsidRPr="00517E98">
        <w:rPr>
          <w:rFonts w:ascii="Times New Roman" w:hAnsi="Times New Roman" w:cs="Times New Roman"/>
          <w:b/>
          <w:sz w:val="28"/>
          <w:szCs w:val="28"/>
        </w:rPr>
        <w:t>»</w:t>
      </w: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B2">
        <w:rPr>
          <w:rFonts w:ascii="Times New Roman" w:hAnsi="Times New Roman" w:cs="Times New Roman"/>
          <w:b/>
          <w:sz w:val="28"/>
          <w:szCs w:val="28"/>
        </w:rPr>
        <w:t>Вид проекта</w:t>
      </w:r>
      <w:r w:rsidR="00A4228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творческий.</w:t>
      </w: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94E0E" w:rsidRPr="00094E0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1FB2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 w:rsidR="00094E0E" w:rsidRPr="00094E0E">
        <w:rPr>
          <w:rFonts w:ascii="Times New Roman" w:hAnsi="Times New Roman" w:cs="Times New Roman"/>
          <w:sz w:val="28"/>
          <w:szCs w:val="28"/>
        </w:rPr>
        <w:t>Освоение графической грамоты, развити</w:t>
      </w:r>
      <w:r w:rsidR="00094E0E">
        <w:rPr>
          <w:rFonts w:ascii="Times New Roman" w:hAnsi="Times New Roman" w:cs="Times New Roman"/>
          <w:sz w:val="28"/>
          <w:szCs w:val="28"/>
        </w:rPr>
        <w:t>е</w:t>
      </w:r>
      <w:r w:rsidR="00094E0E" w:rsidRPr="00094E0E">
        <w:rPr>
          <w:rFonts w:ascii="Times New Roman" w:hAnsi="Times New Roman" w:cs="Times New Roman"/>
          <w:sz w:val="28"/>
          <w:szCs w:val="28"/>
        </w:rPr>
        <w:t xml:space="preserve"> творческих способностей. </w:t>
      </w:r>
      <w:r w:rsidR="00094E0E" w:rsidRPr="00A71014">
        <w:rPr>
          <w:rFonts w:ascii="Times New Roman" w:hAnsi="Times New Roman" w:cs="Times New Roman"/>
          <w:sz w:val="28"/>
          <w:szCs w:val="28"/>
        </w:rPr>
        <w:t>Изготовление творческ</w:t>
      </w:r>
      <w:r w:rsidR="00094E0E">
        <w:rPr>
          <w:rFonts w:ascii="Times New Roman" w:hAnsi="Times New Roman" w:cs="Times New Roman"/>
          <w:sz w:val="28"/>
          <w:szCs w:val="28"/>
        </w:rPr>
        <w:t>их</w:t>
      </w:r>
      <w:r w:rsidR="00094E0E" w:rsidRPr="00A71014">
        <w:rPr>
          <w:rFonts w:ascii="Times New Roman" w:hAnsi="Times New Roman" w:cs="Times New Roman"/>
          <w:sz w:val="28"/>
          <w:szCs w:val="28"/>
        </w:rPr>
        <w:t xml:space="preserve"> </w:t>
      </w:r>
      <w:r w:rsidR="00094E0E">
        <w:rPr>
          <w:rFonts w:ascii="Times New Roman" w:hAnsi="Times New Roman" w:cs="Times New Roman"/>
          <w:sz w:val="28"/>
          <w:szCs w:val="28"/>
        </w:rPr>
        <w:t>работ</w:t>
      </w:r>
      <w:r w:rsidR="00094E0E" w:rsidRPr="00A71014">
        <w:rPr>
          <w:rFonts w:ascii="Times New Roman" w:hAnsi="Times New Roman" w:cs="Times New Roman"/>
          <w:sz w:val="28"/>
          <w:szCs w:val="28"/>
        </w:rPr>
        <w:t xml:space="preserve"> и представление </w:t>
      </w:r>
      <w:r w:rsidR="00094E0E">
        <w:rPr>
          <w:rFonts w:ascii="Times New Roman" w:hAnsi="Times New Roman" w:cs="Times New Roman"/>
          <w:sz w:val="28"/>
          <w:szCs w:val="28"/>
        </w:rPr>
        <w:t>их</w:t>
      </w:r>
      <w:r w:rsidR="00094E0E" w:rsidRPr="00A71014">
        <w:rPr>
          <w:rFonts w:ascii="Times New Roman" w:hAnsi="Times New Roman" w:cs="Times New Roman"/>
          <w:sz w:val="28"/>
          <w:szCs w:val="28"/>
        </w:rPr>
        <w:t xml:space="preserve"> на выставках, конкурсах детского творчества</w:t>
      </w:r>
      <w:r w:rsidR="00094E0E">
        <w:rPr>
          <w:rFonts w:ascii="Times New Roman" w:hAnsi="Times New Roman" w:cs="Times New Roman"/>
          <w:sz w:val="28"/>
          <w:szCs w:val="28"/>
        </w:rPr>
        <w:t>.</w:t>
      </w:r>
    </w:p>
    <w:p w:rsidR="0042247E" w:rsidRPr="00A71014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Pr="00351FB2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51FB2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7095C" w:rsidRDefault="00F37F62" w:rsidP="0042247E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Активизация творческого мышления</w:t>
      </w:r>
      <w:r w:rsidR="0042247E" w:rsidRPr="00B7095C">
        <w:rPr>
          <w:rFonts w:ascii="Times New Roman" w:hAnsi="Times New Roman" w:cs="Times New Roman"/>
          <w:sz w:val="28"/>
          <w:szCs w:val="28"/>
        </w:rPr>
        <w:t>. Изучение методической литературы по проектно – исследовательской деятельности, особенностей творческой работы над проектом</w:t>
      </w:r>
      <w:r w:rsidR="00B7095C">
        <w:rPr>
          <w:rFonts w:ascii="Times New Roman" w:hAnsi="Times New Roman" w:cs="Times New Roman"/>
          <w:sz w:val="28"/>
          <w:szCs w:val="28"/>
        </w:rPr>
        <w:t>;</w:t>
      </w:r>
    </w:p>
    <w:p w:rsidR="0042247E" w:rsidRPr="00B7095C" w:rsidRDefault="00A42283" w:rsidP="0042247E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</w:t>
      </w:r>
      <w:r w:rsidR="00094E0E" w:rsidRPr="00B7095C">
        <w:rPr>
          <w:rFonts w:ascii="Times New Roman" w:hAnsi="Times New Roman" w:cs="Times New Roman"/>
          <w:sz w:val="28"/>
          <w:szCs w:val="28"/>
        </w:rPr>
        <w:t xml:space="preserve"> обучающихся с основными принципами декоративного рисования</w:t>
      </w:r>
      <w:r w:rsidR="0042247E" w:rsidRPr="00B7095C">
        <w:rPr>
          <w:rFonts w:ascii="Times New Roman" w:hAnsi="Times New Roman" w:cs="Times New Roman"/>
          <w:sz w:val="28"/>
          <w:szCs w:val="28"/>
        </w:rPr>
        <w:t>;</w:t>
      </w:r>
    </w:p>
    <w:p w:rsidR="00094E0E" w:rsidRDefault="00094E0E" w:rsidP="0042247E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94E0E">
        <w:rPr>
          <w:rFonts w:ascii="Times New Roman" w:hAnsi="Times New Roman" w:cs="Times New Roman"/>
          <w:sz w:val="28"/>
          <w:szCs w:val="28"/>
        </w:rPr>
        <w:t>оверш</w:t>
      </w:r>
      <w:r w:rsidR="00A42283">
        <w:rPr>
          <w:rFonts w:ascii="Times New Roman" w:hAnsi="Times New Roman" w:cs="Times New Roman"/>
          <w:sz w:val="28"/>
          <w:szCs w:val="28"/>
        </w:rPr>
        <w:t>енствование</w:t>
      </w:r>
      <w:r w:rsidRPr="00094E0E">
        <w:rPr>
          <w:rFonts w:ascii="Times New Roman" w:hAnsi="Times New Roman" w:cs="Times New Roman"/>
          <w:sz w:val="28"/>
          <w:szCs w:val="28"/>
        </w:rPr>
        <w:t xml:space="preserve"> </w:t>
      </w:r>
      <w:r w:rsidR="0090001D">
        <w:rPr>
          <w:rFonts w:ascii="Times New Roman" w:hAnsi="Times New Roman" w:cs="Times New Roman"/>
          <w:sz w:val="28"/>
          <w:szCs w:val="28"/>
        </w:rPr>
        <w:t>навык</w:t>
      </w:r>
      <w:r w:rsidR="00A42283">
        <w:rPr>
          <w:rFonts w:ascii="Times New Roman" w:hAnsi="Times New Roman" w:cs="Times New Roman"/>
          <w:sz w:val="28"/>
          <w:szCs w:val="28"/>
        </w:rPr>
        <w:t>ов</w:t>
      </w:r>
      <w:r w:rsidR="0090001D">
        <w:rPr>
          <w:rFonts w:ascii="Times New Roman" w:hAnsi="Times New Roman" w:cs="Times New Roman"/>
          <w:sz w:val="28"/>
          <w:szCs w:val="28"/>
        </w:rPr>
        <w:t xml:space="preserve"> использования правил и законов</w:t>
      </w:r>
      <w:r w:rsidRPr="00094E0E">
        <w:rPr>
          <w:rFonts w:ascii="Times New Roman" w:hAnsi="Times New Roman" w:cs="Times New Roman"/>
          <w:sz w:val="28"/>
          <w:szCs w:val="28"/>
        </w:rPr>
        <w:t xml:space="preserve"> ритма</w:t>
      </w:r>
      <w:r w:rsidR="0090001D">
        <w:rPr>
          <w:rFonts w:ascii="Times New Roman" w:hAnsi="Times New Roman" w:cs="Times New Roman"/>
          <w:sz w:val="28"/>
          <w:szCs w:val="28"/>
        </w:rPr>
        <w:t>, симметрии,</w:t>
      </w:r>
      <w:r w:rsidRPr="00094E0E">
        <w:rPr>
          <w:rFonts w:ascii="Times New Roman" w:hAnsi="Times New Roman" w:cs="Times New Roman"/>
          <w:sz w:val="28"/>
          <w:szCs w:val="28"/>
        </w:rPr>
        <w:t xml:space="preserve"> гармонического сочетания цветов.</w:t>
      </w:r>
      <w:r w:rsidR="0090001D" w:rsidRPr="0090001D">
        <w:rPr>
          <w:rFonts w:ascii="Times New Roman" w:hAnsi="Times New Roman" w:cs="Times New Roman"/>
          <w:sz w:val="28"/>
          <w:szCs w:val="28"/>
        </w:rPr>
        <w:t xml:space="preserve"> </w:t>
      </w:r>
      <w:r w:rsidR="0090001D">
        <w:rPr>
          <w:rFonts w:ascii="Times New Roman" w:hAnsi="Times New Roman" w:cs="Times New Roman"/>
          <w:sz w:val="28"/>
          <w:szCs w:val="28"/>
        </w:rPr>
        <w:t>С</w:t>
      </w:r>
      <w:r w:rsidR="00A42283">
        <w:rPr>
          <w:rFonts w:ascii="Times New Roman" w:hAnsi="Times New Roman" w:cs="Times New Roman"/>
          <w:sz w:val="28"/>
          <w:szCs w:val="28"/>
        </w:rPr>
        <w:t>овершенствование технических</w:t>
      </w:r>
      <w:r w:rsidR="0090001D" w:rsidRPr="0090001D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A42283">
        <w:rPr>
          <w:rFonts w:ascii="Times New Roman" w:hAnsi="Times New Roman" w:cs="Times New Roman"/>
          <w:sz w:val="28"/>
          <w:szCs w:val="28"/>
        </w:rPr>
        <w:t>ов</w:t>
      </w:r>
      <w:r w:rsidR="0090001D" w:rsidRPr="0090001D">
        <w:rPr>
          <w:rFonts w:ascii="Times New Roman" w:hAnsi="Times New Roman" w:cs="Times New Roman"/>
          <w:sz w:val="28"/>
          <w:szCs w:val="28"/>
        </w:rPr>
        <w:t xml:space="preserve"> рисовани</w:t>
      </w:r>
      <w:r w:rsidR="0090001D">
        <w:rPr>
          <w:rFonts w:ascii="Times New Roman" w:hAnsi="Times New Roman" w:cs="Times New Roman"/>
          <w:sz w:val="28"/>
          <w:szCs w:val="28"/>
        </w:rPr>
        <w:t>я декоративных элементов</w:t>
      </w:r>
      <w:r w:rsidR="00B7095C">
        <w:rPr>
          <w:rFonts w:ascii="Times New Roman" w:hAnsi="Times New Roman" w:cs="Times New Roman"/>
          <w:sz w:val="28"/>
          <w:szCs w:val="28"/>
        </w:rPr>
        <w:t>;</w:t>
      </w:r>
    </w:p>
    <w:p w:rsidR="0042247E" w:rsidRPr="00A71014" w:rsidRDefault="0090001D" w:rsidP="0042247E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42283">
        <w:rPr>
          <w:rFonts w:ascii="Times New Roman" w:hAnsi="Times New Roman" w:cs="Times New Roman"/>
          <w:sz w:val="28"/>
          <w:szCs w:val="28"/>
        </w:rPr>
        <w:t>азвитие чувства</w:t>
      </w:r>
      <w:r w:rsidRPr="0090001D">
        <w:rPr>
          <w:rFonts w:ascii="Times New Roman" w:hAnsi="Times New Roman" w:cs="Times New Roman"/>
          <w:sz w:val="28"/>
          <w:szCs w:val="28"/>
        </w:rPr>
        <w:t xml:space="preserve"> композиции в </w:t>
      </w:r>
      <w:r>
        <w:rPr>
          <w:rFonts w:ascii="Times New Roman" w:hAnsi="Times New Roman" w:cs="Times New Roman"/>
          <w:sz w:val="28"/>
          <w:szCs w:val="28"/>
        </w:rPr>
        <w:t>построении</w:t>
      </w:r>
      <w:r w:rsidRPr="0090001D">
        <w:rPr>
          <w:rFonts w:ascii="Times New Roman" w:hAnsi="Times New Roman" w:cs="Times New Roman"/>
          <w:sz w:val="28"/>
          <w:szCs w:val="28"/>
        </w:rPr>
        <w:t xml:space="preserve"> узора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90001D">
        <w:rPr>
          <w:rFonts w:ascii="Times New Roman" w:hAnsi="Times New Roman" w:cs="Times New Roman"/>
          <w:sz w:val="28"/>
          <w:szCs w:val="28"/>
        </w:rPr>
        <w:t xml:space="preserve"> различных формах</w:t>
      </w:r>
      <w:r w:rsidR="00B7095C">
        <w:rPr>
          <w:rFonts w:ascii="Times New Roman" w:hAnsi="Times New Roman" w:cs="Times New Roman"/>
          <w:sz w:val="28"/>
          <w:szCs w:val="28"/>
        </w:rPr>
        <w:t>;</w:t>
      </w:r>
    </w:p>
    <w:p w:rsidR="0042247E" w:rsidRDefault="0042247E" w:rsidP="0042247E">
      <w:pPr>
        <w:pStyle w:val="a3"/>
        <w:numPr>
          <w:ilvl w:val="0"/>
          <w:numId w:val="1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A71014">
        <w:rPr>
          <w:rFonts w:ascii="Times New Roman" w:hAnsi="Times New Roman" w:cs="Times New Roman"/>
          <w:sz w:val="28"/>
          <w:szCs w:val="28"/>
        </w:rPr>
        <w:t>Воспи</w:t>
      </w:r>
      <w:r w:rsidR="00A42283">
        <w:rPr>
          <w:rFonts w:ascii="Times New Roman" w:hAnsi="Times New Roman" w:cs="Times New Roman"/>
          <w:sz w:val="28"/>
          <w:szCs w:val="28"/>
        </w:rPr>
        <w:t>тание</w:t>
      </w:r>
      <w:r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A42283">
        <w:rPr>
          <w:rFonts w:ascii="Times New Roman" w:hAnsi="Times New Roman" w:cs="Times New Roman"/>
          <w:sz w:val="28"/>
          <w:szCs w:val="28"/>
        </w:rPr>
        <w:t>ы</w:t>
      </w:r>
      <w:r w:rsidRPr="00A71014">
        <w:rPr>
          <w:rFonts w:ascii="Times New Roman" w:hAnsi="Times New Roman" w:cs="Times New Roman"/>
          <w:sz w:val="28"/>
          <w:szCs w:val="28"/>
        </w:rPr>
        <w:t xml:space="preserve"> труда, аккуратност</w:t>
      </w:r>
      <w:r>
        <w:rPr>
          <w:rFonts w:ascii="Times New Roman" w:hAnsi="Times New Roman" w:cs="Times New Roman"/>
          <w:sz w:val="28"/>
          <w:szCs w:val="28"/>
        </w:rPr>
        <w:t>и, организованности, эстетического вкуса.</w:t>
      </w:r>
      <w:r w:rsidR="0090001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47E" w:rsidRDefault="0042247E" w:rsidP="0042247E">
      <w:pPr>
        <w:pStyle w:val="a3"/>
        <w:spacing w:after="0" w:line="240" w:lineRule="auto"/>
        <w:ind w:left="1134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Pr="00517E98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2CC0">
        <w:rPr>
          <w:rFonts w:ascii="Times New Roman" w:hAnsi="Times New Roman" w:cs="Times New Roman"/>
          <w:b/>
          <w:sz w:val="28"/>
          <w:szCs w:val="28"/>
        </w:rPr>
        <w:t>Ожидаемый результат: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1333">
        <w:rPr>
          <w:rFonts w:ascii="Times New Roman" w:hAnsi="Times New Roman" w:cs="Times New Roman"/>
          <w:sz w:val="28"/>
          <w:szCs w:val="28"/>
        </w:rPr>
        <w:t>Представить результаты художественного творчества детей</w:t>
      </w:r>
      <w:r w:rsidRPr="00F03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0328B">
        <w:rPr>
          <w:rFonts w:ascii="Times New Roman" w:hAnsi="Times New Roman" w:cs="Times New Roman"/>
          <w:sz w:val="28"/>
          <w:szCs w:val="28"/>
        </w:rPr>
        <w:t>выставки работ воспитанников по ре</w:t>
      </w:r>
      <w:r>
        <w:rPr>
          <w:rFonts w:ascii="Times New Roman" w:hAnsi="Times New Roman" w:cs="Times New Roman"/>
          <w:sz w:val="28"/>
          <w:szCs w:val="28"/>
        </w:rPr>
        <w:t xml:space="preserve">зультатам творческого проекта </w:t>
      </w:r>
      <w:r w:rsidR="0090001D" w:rsidRPr="0090001D">
        <w:rPr>
          <w:rFonts w:ascii="Times New Roman" w:hAnsi="Times New Roman" w:cs="Times New Roman"/>
          <w:sz w:val="28"/>
          <w:szCs w:val="28"/>
        </w:rPr>
        <w:t>«Декоративное рисование»</w:t>
      </w:r>
      <w:r w:rsidRPr="00517E98">
        <w:rPr>
          <w:rFonts w:ascii="Times New Roman" w:hAnsi="Times New Roman" w:cs="Times New Roman"/>
          <w:sz w:val="28"/>
          <w:szCs w:val="28"/>
        </w:rPr>
        <w:t>.</w:t>
      </w:r>
    </w:p>
    <w:p w:rsidR="0090001D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1333">
        <w:rPr>
          <w:rFonts w:ascii="Times New Roman" w:hAnsi="Times New Roman" w:cs="Times New Roman"/>
          <w:sz w:val="28"/>
          <w:szCs w:val="28"/>
        </w:rPr>
        <w:t>Обобщить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81333">
        <w:rPr>
          <w:rFonts w:ascii="Times New Roman" w:hAnsi="Times New Roman" w:cs="Times New Roman"/>
          <w:sz w:val="28"/>
          <w:szCs w:val="28"/>
        </w:rPr>
        <w:t xml:space="preserve"> систематизировать знания о </w:t>
      </w:r>
      <w:r w:rsidR="0090001D">
        <w:rPr>
          <w:rFonts w:ascii="Times New Roman" w:hAnsi="Times New Roman" w:cs="Times New Roman"/>
          <w:sz w:val="28"/>
          <w:szCs w:val="28"/>
        </w:rPr>
        <w:t>декоративном рисовании</w:t>
      </w:r>
      <w:r w:rsidRPr="00A8133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Оформить методические</w:t>
      </w:r>
      <w:r w:rsidR="005C4ED1">
        <w:rPr>
          <w:rFonts w:ascii="Times New Roman" w:hAnsi="Times New Roman" w:cs="Times New Roman"/>
          <w:sz w:val="28"/>
          <w:szCs w:val="28"/>
        </w:rPr>
        <w:t xml:space="preserve"> и теоре</w:t>
      </w:r>
      <w:r w:rsidR="0090001D">
        <w:rPr>
          <w:rFonts w:ascii="Times New Roman" w:hAnsi="Times New Roman" w:cs="Times New Roman"/>
          <w:sz w:val="28"/>
          <w:szCs w:val="28"/>
        </w:rPr>
        <w:t>тические</w:t>
      </w:r>
      <w:r>
        <w:rPr>
          <w:rFonts w:ascii="Times New Roman" w:hAnsi="Times New Roman" w:cs="Times New Roman"/>
          <w:sz w:val="28"/>
          <w:szCs w:val="28"/>
        </w:rPr>
        <w:t xml:space="preserve"> материалы в творчес</w:t>
      </w:r>
      <w:r w:rsidR="0090001D">
        <w:rPr>
          <w:rFonts w:ascii="Times New Roman" w:hAnsi="Times New Roman" w:cs="Times New Roman"/>
          <w:sz w:val="28"/>
          <w:szCs w:val="28"/>
        </w:rPr>
        <w:t xml:space="preserve">кий проект. Разработать буклет </w:t>
      </w:r>
      <w:r>
        <w:rPr>
          <w:rFonts w:ascii="Times New Roman" w:hAnsi="Times New Roman" w:cs="Times New Roman"/>
          <w:sz w:val="28"/>
          <w:szCs w:val="28"/>
        </w:rPr>
        <w:t xml:space="preserve">с работами обучающихся. </w:t>
      </w:r>
    </w:p>
    <w:p w:rsidR="00B7095C" w:rsidRDefault="00B7095C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283" w:rsidRDefault="00A42283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283" w:rsidRDefault="00A42283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42283" w:rsidRDefault="00A42283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47E" w:rsidRPr="004B4FA2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Актуальность проекта. </w:t>
      </w:r>
    </w:p>
    <w:p w:rsidR="0090001D" w:rsidRDefault="0090001D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01D">
        <w:rPr>
          <w:rFonts w:ascii="Times New Roman" w:hAnsi="Times New Roman" w:cs="Times New Roman"/>
          <w:sz w:val="28"/>
          <w:szCs w:val="28"/>
        </w:rPr>
        <w:t xml:space="preserve">Дети, знакомясь с декоративным рисованием, </w:t>
      </w:r>
      <w:r>
        <w:rPr>
          <w:rFonts w:ascii="Times New Roman" w:hAnsi="Times New Roman" w:cs="Times New Roman"/>
          <w:sz w:val="28"/>
          <w:szCs w:val="28"/>
        </w:rPr>
        <w:t>научат</w:t>
      </w:r>
      <w:r w:rsidRPr="0090001D">
        <w:rPr>
          <w:rFonts w:ascii="Times New Roman" w:hAnsi="Times New Roman" w:cs="Times New Roman"/>
          <w:sz w:val="28"/>
          <w:szCs w:val="28"/>
        </w:rPr>
        <w:t xml:space="preserve">ся ясно представлять себе, что такое ритм и симметрия, без чего декоративное </w:t>
      </w:r>
      <w:r>
        <w:rPr>
          <w:rFonts w:ascii="Times New Roman" w:hAnsi="Times New Roman" w:cs="Times New Roman"/>
          <w:sz w:val="28"/>
          <w:szCs w:val="28"/>
        </w:rPr>
        <w:t>рисование</w:t>
      </w:r>
      <w:r w:rsidRPr="0090001D">
        <w:rPr>
          <w:rFonts w:ascii="Times New Roman" w:hAnsi="Times New Roman" w:cs="Times New Roman"/>
          <w:sz w:val="28"/>
          <w:szCs w:val="28"/>
        </w:rPr>
        <w:t xml:space="preserve"> не может существовать.</w:t>
      </w:r>
    </w:p>
    <w:p w:rsidR="0090001D" w:rsidRDefault="0090001D" w:rsidP="0090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Узнают, что в настоящее время декоративное рисование тесно переплетается с новыми направлениями в графике: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r w:rsidRPr="00DA4F5E">
        <w:rPr>
          <w:rFonts w:ascii="Times New Roman" w:hAnsi="Times New Roman" w:cs="Times New Roman"/>
          <w:sz w:val="28"/>
          <w:szCs w:val="28"/>
        </w:rPr>
        <w:t>удлинг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r w:rsidRPr="00DA4F5E">
        <w:rPr>
          <w:rFonts w:ascii="Times New Roman" w:hAnsi="Times New Roman" w:cs="Times New Roman"/>
          <w:sz w:val="28"/>
          <w:szCs w:val="28"/>
        </w:rPr>
        <w:t>ентангл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0001D" w:rsidRPr="0090001D" w:rsidRDefault="0090001D" w:rsidP="009000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01D">
        <w:rPr>
          <w:rFonts w:ascii="Times New Roman" w:hAnsi="Times New Roman" w:cs="Times New Roman"/>
          <w:sz w:val="28"/>
          <w:szCs w:val="28"/>
        </w:rPr>
        <w:t xml:space="preserve">Красоту </w:t>
      </w:r>
      <w:r>
        <w:rPr>
          <w:rFonts w:ascii="Times New Roman" w:hAnsi="Times New Roman" w:cs="Times New Roman"/>
          <w:sz w:val="28"/>
          <w:szCs w:val="28"/>
        </w:rPr>
        <w:t>творческий человек находит везде</w:t>
      </w:r>
      <w:r w:rsidRPr="0090001D">
        <w:rPr>
          <w:rFonts w:ascii="Times New Roman" w:hAnsi="Times New Roman" w:cs="Times New Roman"/>
          <w:sz w:val="28"/>
          <w:szCs w:val="28"/>
        </w:rPr>
        <w:t>: в природе, в быту, в обществе</w:t>
      </w:r>
      <w:r w:rsidR="00DF1979">
        <w:rPr>
          <w:rFonts w:ascii="Times New Roman" w:hAnsi="Times New Roman" w:cs="Times New Roman"/>
          <w:sz w:val="28"/>
          <w:szCs w:val="28"/>
        </w:rPr>
        <w:t>. Д</w:t>
      </w:r>
      <w:r>
        <w:rPr>
          <w:rFonts w:ascii="Times New Roman" w:hAnsi="Times New Roman" w:cs="Times New Roman"/>
          <w:sz w:val="28"/>
          <w:szCs w:val="28"/>
        </w:rPr>
        <w:t>ети смогу</w:t>
      </w:r>
      <w:r w:rsidR="00DF1979">
        <w:rPr>
          <w:rFonts w:ascii="Times New Roman" w:hAnsi="Times New Roman" w:cs="Times New Roman"/>
          <w:sz w:val="28"/>
          <w:szCs w:val="28"/>
        </w:rPr>
        <w:t>т почувствовать эту взаимосвязь, так как х</w:t>
      </w:r>
      <w:r w:rsidRPr="0090001D">
        <w:rPr>
          <w:rFonts w:ascii="Times New Roman" w:hAnsi="Times New Roman" w:cs="Times New Roman"/>
          <w:sz w:val="28"/>
          <w:szCs w:val="28"/>
        </w:rPr>
        <w:t>удожественное начало одухотворяет труд, украшает быт, облагораживает человека. Декоративное</w:t>
      </w:r>
      <w:r>
        <w:rPr>
          <w:rFonts w:ascii="Times New Roman" w:hAnsi="Times New Roman" w:cs="Times New Roman"/>
          <w:sz w:val="28"/>
          <w:szCs w:val="28"/>
        </w:rPr>
        <w:t xml:space="preserve"> рисование тесно связано с </w:t>
      </w:r>
      <w:r w:rsidRPr="0090001D">
        <w:rPr>
          <w:rFonts w:ascii="Times New Roman" w:hAnsi="Times New Roman" w:cs="Times New Roman"/>
          <w:sz w:val="28"/>
          <w:szCs w:val="28"/>
        </w:rPr>
        <w:t>использова</w:t>
      </w:r>
      <w:r>
        <w:rPr>
          <w:rFonts w:ascii="Times New Roman" w:hAnsi="Times New Roman" w:cs="Times New Roman"/>
          <w:sz w:val="28"/>
          <w:szCs w:val="28"/>
        </w:rPr>
        <w:t>нием</w:t>
      </w:r>
      <w:r w:rsidRPr="0090001D">
        <w:rPr>
          <w:rFonts w:ascii="Times New Roman" w:hAnsi="Times New Roman" w:cs="Times New Roman"/>
          <w:sz w:val="28"/>
          <w:szCs w:val="28"/>
        </w:rPr>
        <w:t xml:space="preserve"> форм природы: листья и цветы, растения, изображение животных, птиц</w:t>
      </w:r>
      <w:r w:rsidR="00DF1979">
        <w:rPr>
          <w:rFonts w:ascii="Times New Roman" w:hAnsi="Times New Roman" w:cs="Times New Roman"/>
          <w:sz w:val="28"/>
          <w:szCs w:val="28"/>
        </w:rPr>
        <w:t>, обучающиеся получат</w:t>
      </w:r>
      <w:r w:rsidR="00B7095C">
        <w:rPr>
          <w:rFonts w:ascii="Times New Roman" w:hAnsi="Times New Roman" w:cs="Times New Roman"/>
          <w:sz w:val="28"/>
          <w:szCs w:val="28"/>
        </w:rPr>
        <w:t xml:space="preserve"> необходимый навык – это умение </w:t>
      </w:r>
      <w:r w:rsidRPr="0090001D">
        <w:rPr>
          <w:rFonts w:ascii="Times New Roman" w:hAnsi="Times New Roman" w:cs="Times New Roman"/>
          <w:sz w:val="28"/>
          <w:szCs w:val="28"/>
        </w:rPr>
        <w:t>перерабатывать (стилизовать) эти формы в своих композициях.</w:t>
      </w:r>
    </w:p>
    <w:p w:rsidR="00B7095C" w:rsidRPr="0090001D" w:rsidRDefault="0042247E" w:rsidP="00B7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8D6">
        <w:rPr>
          <w:rFonts w:ascii="Times New Roman" w:hAnsi="Times New Roman" w:cs="Times New Roman"/>
          <w:sz w:val="28"/>
          <w:szCs w:val="28"/>
        </w:rPr>
        <w:t xml:space="preserve">Актуальность </w:t>
      </w:r>
      <w:r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A468D6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>
        <w:rPr>
          <w:rFonts w:ascii="Times New Roman" w:hAnsi="Times New Roman" w:cs="Times New Roman"/>
          <w:sz w:val="28"/>
          <w:szCs w:val="28"/>
        </w:rPr>
        <w:t>том</w:t>
      </w:r>
      <w:r w:rsidRPr="00A468D6">
        <w:rPr>
          <w:rFonts w:ascii="Times New Roman" w:hAnsi="Times New Roman" w:cs="Times New Roman"/>
          <w:sz w:val="28"/>
          <w:szCs w:val="28"/>
        </w:rPr>
        <w:t xml:space="preserve">, что </w:t>
      </w:r>
      <w:r w:rsidR="00B7095C">
        <w:rPr>
          <w:rFonts w:ascii="Times New Roman" w:hAnsi="Times New Roman" w:cs="Times New Roman"/>
          <w:sz w:val="28"/>
          <w:szCs w:val="28"/>
        </w:rPr>
        <w:t xml:space="preserve">дети смогут проявить свою фантазию, отразить свою индивидуальность  в работе, самостоятельно разработать новые элементы декора. А </w:t>
      </w:r>
      <w:r w:rsidR="00B7095C" w:rsidRPr="00B7095C">
        <w:rPr>
          <w:rFonts w:ascii="Times New Roman" w:hAnsi="Times New Roman" w:cs="Times New Roman"/>
          <w:sz w:val="28"/>
          <w:szCs w:val="28"/>
        </w:rPr>
        <w:t xml:space="preserve">развитие творческой инициативы, </w:t>
      </w:r>
      <w:r w:rsidR="00B078AD">
        <w:rPr>
          <w:rFonts w:ascii="Times New Roman" w:hAnsi="Times New Roman" w:cs="Times New Roman"/>
          <w:sz w:val="28"/>
          <w:szCs w:val="28"/>
        </w:rPr>
        <w:t>несомненно</w:t>
      </w:r>
      <w:r w:rsidR="00B7095C" w:rsidRPr="00B7095C">
        <w:rPr>
          <w:rFonts w:ascii="Times New Roman" w:hAnsi="Times New Roman" w:cs="Times New Roman"/>
          <w:sz w:val="28"/>
          <w:szCs w:val="28"/>
        </w:rPr>
        <w:t xml:space="preserve"> будит мысль, одухотворяет человека</w:t>
      </w:r>
      <w:r w:rsidR="00B7095C">
        <w:rPr>
          <w:rFonts w:ascii="Times New Roman" w:hAnsi="Times New Roman" w:cs="Times New Roman"/>
          <w:sz w:val="28"/>
          <w:szCs w:val="28"/>
        </w:rPr>
        <w:t>.</w:t>
      </w:r>
    </w:p>
    <w:p w:rsidR="0042247E" w:rsidRPr="00584F02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B7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Практическая значимость. </w:t>
      </w: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25389">
        <w:rPr>
          <w:rFonts w:ascii="Times New Roman" w:hAnsi="Times New Roman" w:cs="Times New Roman"/>
          <w:sz w:val="28"/>
          <w:szCs w:val="28"/>
        </w:rPr>
        <w:t xml:space="preserve">роект может быть предоставлен </w:t>
      </w:r>
      <w:r>
        <w:rPr>
          <w:rFonts w:ascii="Times New Roman" w:hAnsi="Times New Roman" w:cs="Times New Roman"/>
          <w:sz w:val="28"/>
          <w:szCs w:val="28"/>
        </w:rPr>
        <w:t xml:space="preserve">на выставках </w:t>
      </w:r>
      <w:r w:rsidR="00DF1979">
        <w:rPr>
          <w:rFonts w:ascii="Times New Roman" w:hAnsi="Times New Roman" w:cs="Times New Roman"/>
          <w:sz w:val="28"/>
          <w:szCs w:val="28"/>
        </w:rPr>
        <w:t xml:space="preserve">и мастер-классах </w:t>
      </w:r>
      <w:r>
        <w:rPr>
          <w:rFonts w:ascii="Times New Roman" w:hAnsi="Times New Roman" w:cs="Times New Roman"/>
          <w:sz w:val="28"/>
          <w:szCs w:val="28"/>
        </w:rPr>
        <w:t xml:space="preserve">педагогического мастерства </w:t>
      </w:r>
      <w:r w:rsidRPr="00525389">
        <w:rPr>
          <w:rFonts w:ascii="Times New Roman" w:hAnsi="Times New Roman" w:cs="Times New Roman"/>
          <w:sz w:val="28"/>
          <w:szCs w:val="28"/>
        </w:rPr>
        <w:t>для педагогов изобразительного и декоративно-прикладного творчества, работающих в учреждениях дополнительного образования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A10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Детские работы будут оформлены в буклет.</w:t>
      </w:r>
      <w:r w:rsidR="00DF1979">
        <w:rPr>
          <w:rFonts w:ascii="Times New Roman" w:hAnsi="Times New Roman" w:cs="Times New Roman"/>
          <w:sz w:val="28"/>
          <w:szCs w:val="28"/>
        </w:rPr>
        <w:t xml:space="preserve"> Предполагается участие проекта в конкурсах исследовательских и творческих проектов.</w:t>
      </w:r>
    </w:p>
    <w:p w:rsidR="00B7095C" w:rsidRPr="00A468D6" w:rsidRDefault="00B7095C" w:rsidP="00B7095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Поддерживая стремление детей к творчеству, проект поможет детям обогатить имеющиеся знания и навыки, даст возможность использовать их на практике. Ведь декоративного рисования</w:t>
      </w:r>
      <w:r w:rsidRPr="002450C9">
        <w:rPr>
          <w:rFonts w:ascii="Times New Roman" w:hAnsi="Times New Roman" w:cs="Times New Roman"/>
          <w:sz w:val="28"/>
          <w:szCs w:val="28"/>
        </w:rPr>
        <w:t xml:space="preserve"> имеет необычайно широкий спектр</w:t>
      </w:r>
      <w:r>
        <w:rPr>
          <w:rFonts w:ascii="Times New Roman" w:hAnsi="Times New Roman" w:cs="Times New Roman"/>
          <w:sz w:val="28"/>
          <w:szCs w:val="28"/>
        </w:rPr>
        <w:t xml:space="preserve"> применения</w:t>
      </w:r>
      <w:r w:rsidR="00F37F62">
        <w:rPr>
          <w:rFonts w:ascii="Times New Roman" w:hAnsi="Times New Roman" w:cs="Times New Roman"/>
          <w:sz w:val="28"/>
          <w:szCs w:val="28"/>
        </w:rPr>
        <w:t>: ч</w:t>
      </w:r>
      <w:r w:rsidRPr="002450C9">
        <w:rPr>
          <w:rFonts w:ascii="Times New Roman" w:hAnsi="Times New Roman" w:cs="Times New Roman"/>
          <w:sz w:val="28"/>
          <w:szCs w:val="28"/>
        </w:rPr>
        <w:t>ехлы на мобильные телефоны,</w:t>
      </w:r>
      <w:r w:rsidR="00F37F62">
        <w:rPr>
          <w:rFonts w:ascii="Times New Roman" w:hAnsi="Times New Roman" w:cs="Times New Roman"/>
          <w:sz w:val="28"/>
          <w:szCs w:val="28"/>
        </w:rPr>
        <w:t xml:space="preserve"> фотоаппараты, чехлы для очков –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2450C9">
        <w:rPr>
          <w:rFonts w:ascii="Times New Roman" w:hAnsi="Times New Roman" w:cs="Times New Roman"/>
          <w:sz w:val="28"/>
          <w:szCs w:val="28"/>
        </w:rPr>
        <w:t xml:space="preserve"> помощью </w:t>
      </w:r>
      <w:r>
        <w:rPr>
          <w:rFonts w:ascii="Times New Roman" w:hAnsi="Times New Roman" w:cs="Times New Roman"/>
          <w:sz w:val="28"/>
          <w:szCs w:val="28"/>
        </w:rPr>
        <w:t xml:space="preserve">этой техники </w:t>
      </w:r>
      <w:r w:rsidRPr="002450C9">
        <w:rPr>
          <w:rFonts w:ascii="Times New Roman" w:hAnsi="Times New Roman" w:cs="Times New Roman"/>
          <w:sz w:val="28"/>
          <w:szCs w:val="28"/>
        </w:rPr>
        <w:t>можно из самого обычного предмета создать шедевр, неповторимую и оригинальн</w:t>
      </w:r>
      <w:r>
        <w:rPr>
          <w:rFonts w:ascii="Times New Roman" w:hAnsi="Times New Roman" w:cs="Times New Roman"/>
          <w:sz w:val="28"/>
          <w:szCs w:val="28"/>
        </w:rPr>
        <w:t xml:space="preserve">ую вещь. </w:t>
      </w:r>
    </w:p>
    <w:p w:rsidR="00DF1979" w:rsidRDefault="00DF1979" w:rsidP="00DF1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раскрывает для детей особенности </w:t>
      </w:r>
      <w:r w:rsidRPr="00094E0E">
        <w:rPr>
          <w:rFonts w:ascii="Times New Roman" w:hAnsi="Times New Roman" w:cs="Times New Roman"/>
          <w:sz w:val="28"/>
          <w:szCs w:val="28"/>
        </w:rPr>
        <w:t>графической грамоты</w:t>
      </w:r>
      <w:r>
        <w:rPr>
          <w:rFonts w:ascii="Times New Roman" w:hAnsi="Times New Roman" w:cs="Times New Roman"/>
          <w:sz w:val="28"/>
          <w:szCs w:val="28"/>
        </w:rPr>
        <w:t xml:space="preserve"> и направлен на развитие навыков использования </w:t>
      </w:r>
      <w:r w:rsidRPr="00094E0E">
        <w:rPr>
          <w:rFonts w:ascii="Times New Roman" w:hAnsi="Times New Roman" w:cs="Times New Roman"/>
          <w:sz w:val="28"/>
          <w:szCs w:val="28"/>
        </w:rPr>
        <w:t>ритма</w:t>
      </w:r>
      <w:r>
        <w:rPr>
          <w:rFonts w:ascii="Times New Roman" w:hAnsi="Times New Roman" w:cs="Times New Roman"/>
          <w:sz w:val="28"/>
          <w:szCs w:val="28"/>
        </w:rPr>
        <w:t>, симметрии,</w:t>
      </w:r>
      <w:r w:rsidRPr="00094E0E">
        <w:rPr>
          <w:rFonts w:ascii="Times New Roman" w:hAnsi="Times New Roman" w:cs="Times New Roman"/>
          <w:sz w:val="28"/>
          <w:szCs w:val="28"/>
        </w:rPr>
        <w:t xml:space="preserve"> гармонического сочетания цветов.</w:t>
      </w:r>
      <w:r w:rsidRPr="009000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90001D">
        <w:rPr>
          <w:rFonts w:ascii="Times New Roman" w:hAnsi="Times New Roman" w:cs="Times New Roman"/>
          <w:sz w:val="28"/>
          <w:szCs w:val="28"/>
        </w:rPr>
        <w:t>овершенств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90001D">
        <w:rPr>
          <w:rFonts w:ascii="Times New Roman" w:hAnsi="Times New Roman" w:cs="Times New Roman"/>
          <w:sz w:val="28"/>
          <w:szCs w:val="28"/>
        </w:rPr>
        <w:t xml:space="preserve"> навыки рисовани</w:t>
      </w:r>
      <w:r>
        <w:rPr>
          <w:rFonts w:ascii="Times New Roman" w:hAnsi="Times New Roman" w:cs="Times New Roman"/>
          <w:sz w:val="28"/>
          <w:szCs w:val="28"/>
        </w:rPr>
        <w:t>я декоративных элементов.</w:t>
      </w:r>
      <w:r w:rsidRPr="00584F02">
        <w:rPr>
          <w:rFonts w:ascii="Times New Roman" w:hAnsi="Times New Roman" w:cs="Times New Roman"/>
          <w:sz w:val="28"/>
          <w:szCs w:val="28"/>
        </w:rPr>
        <w:t xml:space="preserve"> </w:t>
      </w:r>
      <w:r w:rsidRPr="005C4ED1">
        <w:rPr>
          <w:rFonts w:ascii="Times New Roman" w:hAnsi="Times New Roman" w:cs="Times New Roman"/>
          <w:sz w:val="28"/>
          <w:szCs w:val="28"/>
        </w:rPr>
        <w:t xml:space="preserve">Уникальность </w:t>
      </w:r>
      <w:r>
        <w:rPr>
          <w:rFonts w:ascii="Times New Roman" w:hAnsi="Times New Roman" w:cs="Times New Roman"/>
          <w:sz w:val="28"/>
          <w:szCs w:val="28"/>
        </w:rPr>
        <w:t>этой техники в</w:t>
      </w:r>
      <w:r w:rsidRPr="005C4ED1">
        <w:rPr>
          <w:rFonts w:ascii="Times New Roman" w:hAnsi="Times New Roman" w:cs="Times New Roman"/>
          <w:sz w:val="28"/>
          <w:szCs w:val="28"/>
        </w:rPr>
        <w:t xml:space="preserve"> том, что даже у одного автора не может получи</w:t>
      </w:r>
      <w:r>
        <w:rPr>
          <w:rFonts w:ascii="Times New Roman" w:hAnsi="Times New Roman" w:cs="Times New Roman"/>
          <w:sz w:val="28"/>
          <w:szCs w:val="28"/>
        </w:rPr>
        <w:t xml:space="preserve">ться одинаковых картинок. Каждый элемент, каждая работа </w:t>
      </w:r>
      <w:r w:rsidRPr="005C4ED1">
        <w:rPr>
          <w:rFonts w:ascii="Times New Roman" w:hAnsi="Times New Roman" w:cs="Times New Roman"/>
          <w:sz w:val="28"/>
          <w:szCs w:val="28"/>
        </w:rPr>
        <w:t xml:space="preserve">неповторима. Ведь она определяется не только </w:t>
      </w:r>
      <w:r>
        <w:rPr>
          <w:rFonts w:ascii="Times New Roman" w:hAnsi="Times New Roman" w:cs="Times New Roman"/>
          <w:sz w:val="28"/>
          <w:szCs w:val="28"/>
        </w:rPr>
        <w:t>эскизом и идеей, но и интуицией</w:t>
      </w:r>
      <w:r w:rsidRPr="005C4ED1">
        <w:rPr>
          <w:rFonts w:ascii="Times New Roman" w:hAnsi="Times New Roman" w:cs="Times New Roman"/>
          <w:sz w:val="28"/>
          <w:szCs w:val="28"/>
        </w:rPr>
        <w:t>. Инструмент и рука сами выбир</w:t>
      </w:r>
      <w:r>
        <w:rPr>
          <w:rFonts w:ascii="Times New Roman" w:hAnsi="Times New Roman" w:cs="Times New Roman"/>
          <w:sz w:val="28"/>
          <w:szCs w:val="28"/>
        </w:rPr>
        <w:t>ают следующую проводимую линию.</w:t>
      </w:r>
    </w:p>
    <w:p w:rsidR="0042247E" w:rsidRDefault="0042247E" w:rsidP="0042247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2247E" w:rsidRDefault="0042247E" w:rsidP="007178B1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26E7D">
        <w:rPr>
          <w:rFonts w:ascii="Times New Roman" w:hAnsi="Times New Roman" w:cs="Times New Roman"/>
          <w:b/>
          <w:sz w:val="28"/>
          <w:szCs w:val="28"/>
        </w:rPr>
        <w:t>Материалы, инструменты, оборудование: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D72B3">
        <w:rPr>
          <w:rFonts w:ascii="Times New Roman" w:hAnsi="Times New Roman" w:cs="Times New Roman"/>
          <w:sz w:val="28"/>
          <w:szCs w:val="28"/>
        </w:rPr>
        <w:t>бум</w:t>
      </w:r>
      <w:r>
        <w:rPr>
          <w:rFonts w:ascii="Times New Roman" w:hAnsi="Times New Roman" w:cs="Times New Roman"/>
          <w:sz w:val="28"/>
          <w:szCs w:val="28"/>
        </w:rPr>
        <w:t xml:space="preserve">ага, карандаши, </w:t>
      </w:r>
      <w:r w:rsidR="00B7095C">
        <w:rPr>
          <w:rFonts w:ascii="Times New Roman" w:hAnsi="Times New Roman" w:cs="Times New Roman"/>
          <w:sz w:val="28"/>
          <w:szCs w:val="28"/>
        </w:rPr>
        <w:t xml:space="preserve">тушь, перо или </w:t>
      </w:r>
      <w:proofErr w:type="spellStart"/>
      <w:r w:rsidR="00B7095C">
        <w:rPr>
          <w:rFonts w:ascii="Times New Roman" w:hAnsi="Times New Roman" w:cs="Times New Roman"/>
          <w:sz w:val="28"/>
          <w:szCs w:val="28"/>
        </w:rPr>
        <w:t>гелевые</w:t>
      </w:r>
      <w:proofErr w:type="spellEnd"/>
      <w:r w:rsidR="00B7095C">
        <w:rPr>
          <w:rFonts w:ascii="Times New Roman" w:hAnsi="Times New Roman" w:cs="Times New Roman"/>
          <w:sz w:val="28"/>
          <w:szCs w:val="28"/>
        </w:rPr>
        <w:t xml:space="preserve"> ручки, </w:t>
      </w:r>
      <w:proofErr w:type="spellStart"/>
      <w:r w:rsidR="00B7095C">
        <w:rPr>
          <w:rFonts w:ascii="Times New Roman" w:hAnsi="Times New Roman" w:cs="Times New Roman"/>
          <w:sz w:val="28"/>
          <w:szCs w:val="28"/>
        </w:rPr>
        <w:t>линеры</w:t>
      </w:r>
      <w:proofErr w:type="spellEnd"/>
      <w:r w:rsidR="00B7095C">
        <w:rPr>
          <w:rFonts w:ascii="Times New Roman" w:hAnsi="Times New Roman" w:cs="Times New Roman"/>
          <w:sz w:val="28"/>
          <w:szCs w:val="28"/>
        </w:rPr>
        <w:t xml:space="preserve"> различных цветов.</w:t>
      </w:r>
    </w:p>
    <w:p w:rsidR="0042247E" w:rsidRPr="00525389" w:rsidRDefault="0042247E" w:rsidP="00DF197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979" w:rsidRDefault="0042247E" w:rsidP="00DF1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 w:rsidRPr="00351FB2">
        <w:rPr>
          <w:rFonts w:ascii="Times New Roman" w:hAnsi="Times New Roman" w:cs="Times New Roman"/>
          <w:b/>
          <w:sz w:val="28"/>
          <w:szCs w:val="28"/>
        </w:rPr>
        <w:t>проект</w:t>
      </w:r>
      <w:r>
        <w:rPr>
          <w:rFonts w:ascii="Times New Roman" w:hAnsi="Times New Roman" w:cs="Times New Roman"/>
          <w:b/>
          <w:sz w:val="28"/>
          <w:szCs w:val="28"/>
        </w:rPr>
        <w:t xml:space="preserve">а. </w:t>
      </w:r>
      <w:r w:rsidR="005C4ED1">
        <w:rPr>
          <w:rFonts w:ascii="Times New Roman" w:hAnsi="Times New Roman" w:cs="Times New Roman"/>
          <w:sz w:val="28"/>
          <w:szCs w:val="28"/>
        </w:rPr>
        <w:t>отч</w:t>
      </w:r>
      <w:r w:rsidR="00DF1979">
        <w:rPr>
          <w:rFonts w:ascii="Times New Roman" w:hAnsi="Times New Roman" w:cs="Times New Roman"/>
          <w:sz w:val="28"/>
          <w:szCs w:val="28"/>
        </w:rPr>
        <w:t>етная выставка творческих работ</w:t>
      </w:r>
      <w:r w:rsidR="005C4ED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выставки методической продукции различного уровня.</w:t>
      </w:r>
    </w:p>
    <w:p w:rsidR="00A42283" w:rsidRDefault="00A42283" w:rsidP="00DF1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2283" w:rsidRDefault="00A42283" w:rsidP="00DF19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Pr="00E036EA" w:rsidRDefault="00E036EA" w:rsidP="00DF19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EA">
        <w:rPr>
          <w:rFonts w:ascii="Times New Roman" w:hAnsi="Times New Roman" w:cs="Times New Roman"/>
          <w:b/>
          <w:sz w:val="28"/>
          <w:szCs w:val="28"/>
        </w:rPr>
        <w:t>Методические рекомендации</w:t>
      </w:r>
    </w:p>
    <w:p w:rsidR="0042247E" w:rsidRPr="00E036EA" w:rsidRDefault="00E036EA" w:rsidP="00E036E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36EA">
        <w:rPr>
          <w:rFonts w:ascii="Times New Roman" w:hAnsi="Times New Roman" w:cs="Times New Roman"/>
          <w:b/>
          <w:sz w:val="28"/>
          <w:szCs w:val="28"/>
        </w:rPr>
        <w:t>к творческому проекту «Декоративное рисование»</w:t>
      </w:r>
    </w:p>
    <w:p w:rsidR="0042247E" w:rsidRDefault="0042247E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1B34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Декоративное рисование от</w:t>
      </w:r>
      <w:r w:rsidR="00DF1979">
        <w:rPr>
          <w:rFonts w:ascii="Times New Roman" w:hAnsi="Times New Roman" w:cs="Times New Roman"/>
          <w:sz w:val="28"/>
          <w:szCs w:val="28"/>
        </w:rPr>
        <w:t>носится к такому виду искусства, к</w:t>
      </w:r>
      <w:r>
        <w:rPr>
          <w:rFonts w:ascii="Times New Roman" w:hAnsi="Times New Roman" w:cs="Times New Roman"/>
          <w:sz w:val="28"/>
          <w:szCs w:val="28"/>
        </w:rPr>
        <w:t xml:space="preserve">ак графика. </w:t>
      </w:r>
      <w:r w:rsidR="00571B34" w:rsidRPr="00571B34">
        <w:rPr>
          <w:rFonts w:ascii="Times New Roman" w:hAnsi="Times New Roman" w:cs="Times New Roman"/>
          <w:sz w:val="28"/>
          <w:szCs w:val="28"/>
        </w:rPr>
        <w:t>Графика это вид изобразительного искусства, основными элементами которого являются линии, штрихи, пятна и точки. В большинстве случаев используют 1-2 цвета в сочетании с черным.</w:t>
      </w: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99060</wp:posOffset>
            </wp:positionV>
            <wp:extent cx="2102485" cy="2283460"/>
            <wp:effectExtent l="19050" t="0" r="0" b="0"/>
            <wp:wrapNone/>
            <wp:docPr id="1" name="Рисунок 0" descr="110571935_1393577804_ae98b85ebf050a029adbd7ca519f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571935_1393577804_ae98b85ebf050a029adbd7ca519f800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111125</wp:posOffset>
            </wp:positionV>
            <wp:extent cx="2176145" cy="2271395"/>
            <wp:effectExtent l="19050" t="0" r="0" b="0"/>
            <wp:wrapNone/>
            <wp:docPr id="2" name="Рисунок 1" descr="ionizirovannyy_ca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nizirovannyy_ca11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-70970</wp:posOffset>
            </wp:positionH>
            <wp:positionV relativeFrom="paragraph">
              <wp:posOffset>111483</wp:posOffset>
            </wp:positionV>
            <wp:extent cx="1699090" cy="2271440"/>
            <wp:effectExtent l="19050" t="0" r="0" b="0"/>
            <wp:wrapNone/>
            <wp:docPr id="3" name="Рисунок 2" descr="09sHrdqT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sHrdqT09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9090" cy="227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36EA" w:rsidRDefault="00E036EA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46C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Декоративную композицию невозможно нарисовать без знания основных терминов: ритм, декор, стилизация. 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46C">
        <w:rPr>
          <w:rFonts w:ascii="Times New Roman" w:hAnsi="Times New Roman" w:cs="Times New Roman"/>
          <w:b/>
          <w:sz w:val="28"/>
          <w:szCs w:val="28"/>
        </w:rPr>
        <w:t>Ритм</w:t>
      </w:r>
      <w:r w:rsidRPr="001E55A7">
        <w:rPr>
          <w:rFonts w:ascii="Times New Roman" w:hAnsi="Times New Roman" w:cs="Times New Roman"/>
          <w:sz w:val="28"/>
          <w:szCs w:val="28"/>
        </w:rPr>
        <w:t xml:space="preserve"> во всех видах искусства – одно из важнейших средств выразительности композиции.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E55A7">
        <w:rPr>
          <w:rFonts w:ascii="Times New Roman" w:hAnsi="Times New Roman" w:cs="Times New Roman"/>
          <w:sz w:val="28"/>
          <w:szCs w:val="28"/>
        </w:rPr>
        <w:t>Ритм – это чередование каких-либо элементов в определенной последовательности.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sz w:val="28"/>
          <w:szCs w:val="28"/>
        </w:rPr>
        <w:t>Ритм в графике может быть задан линиями, пятнами света и тени. Можно использовать чередование одинаковых элементов композиции. С помощью ритма можно передать движение на плоскости. Ощущение движения можно создать: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если на рисунке использовать одну или несколько диагональных линий;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свободное пространство перед движущимся объектом дает возможность мысленно продолжить движение, как бы приглаш</w:t>
      </w:r>
      <w:r>
        <w:rPr>
          <w:rFonts w:ascii="Times New Roman" w:hAnsi="Times New Roman" w:cs="Times New Roman"/>
          <w:sz w:val="28"/>
          <w:szCs w:val="28"/>
        </w:rPr>
        <w:t xml:space="preserve">ая нас двигаться вместе с ним. 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sz w:val="28"/>
          <w:szCs w:val="28"/>
        </w:rPr>
        <w:t>Ощущение покоя можно создать: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если не использовать диагональные направления;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если перед движущимся объектом нет свободного пространства;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если объекты изображены в спокойных (статичных) позах, нет кульминации действия;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если композиция является симметричной, уравновешенной или образует простые геометрические схемы (треугольник, круг, овал, квадр</w:t>
      </w:r>
      <w:r w:rsidR="00E036EA">
        <w:rPr>
          <w:rFonts w:ascii="Times New Roman" w:hAnsi="Times New Roman" w:cs="Times New Roman"/>
          <w:sz w:val="28"/>
          <w:szCs w:val="28"/>
        </w:rPr>
        <w:t xml:space="preserve">ат, прямоугольник). 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46C">
        <w:rPr>
          <w:rFonts w:ascii="Times New Roman" w:hAnsi="Times New Roman" w:cs="Times New Roman"/>
          <w:b/>
          <w:sz w:val="28"/>
          <w:szCs w:val="28"/>
        </w:rPr>
        <w:t>Декор</w:t>
      </w:r>
      <w:r w:rsidRPr="001E55A7">
        <w:rPr>
          <w:rFonts w:ascii="Times New Roman" w:hAnsi="Times New Roman" w:cs="Times New Roman"/>
          <w:sz w:val="28"/>
          <w:szCs w:val="28"/>
        </w:rPr>
        <w:t xml:space="preserve"> – украшение.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1E55A7">
        <w:rPr>
          <w:rFonts w:ascii="Times New Roman" w:hAnsi="Times New Roman" w:cs="Times New Roman"/>
          <w:sz w:val="28"/>
          <w:szCs w:val="28"/>
        </w:rPr>
        <w:t xml:space="preserve">декоративной композиции </w:t>
      </w:r>
      <w:r>
        <w:rPr>
          <w:rFonts w:ascii="Times New Roman" w:hAnsi="Times New Roman" w:cs="Times New Roman"/>
          <w:sz w:val="28"/>
          <w:szCs w:val="28"/>
        </w:rPr>
        <w:t>важно</w:t>
      </w:r>
      <w:r w:rsidR="00DF1979">
        <w:rPr>
          <w:rFonts w:ascii="Times New Roman" w:hAnsi="Times New Roman" w:cs="Times New Roman"/>
          <w:sz w:val="28"/>
          <w:szCs w:val="28"/>
        </w:rPr>
        <w:t xml:space="preserve"> выделять главное, отказываясь</w:t>
      </w:r>
      <w:r w:rsidRPr="001E55A7">
        <w:rPr>
          <w:rFonts w:ascii="Times New Roman" w:hAnsi="Times New Roman" w:cs="Times New Roman"/>
          <w:sz w:val="28"/>
          <w:szCs w:val="28"/>
        </w:rPr>
        <w:t xml:space="preserve"> от второстепенных деталей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sz w:val="28"/>
          <w:szCs w:val="28"/>
        </w:rPr>
        <w:lastRenderedPageBreak/>
        <w:t>Существует два способа организации композиции: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 xml:space="preserve">сосредоточение внимания на отдельном предмете, </w:t>
      </w:r>
      <w:r>
        <w:rPr>
          <w:rFonts w:ascii="Times New Roman" w:hAnsi="Times New Roman" w:cs="Times New Roman"/>
          <w:sz w:val="28"/>
          <w:szCs w:val="28"/>
        </w:rPr>
        <w:t xml:space="preserve">окружение </w:t>
      </w:r>
      <w:r w:rsidRPr="001E55A7">
        <w:rPr>
          <w:rFonts w:ascii="Times New Roman" w:hAnsi="Times New Roman" w:cs="Times New Roman"/>
          <w:sz w:val="28"/>
          <w:szCs w:val="28"/>
        </w:rPr>
        <w:t>подчиняется центру композиции и работает на него;</w:t>
      </w:r>
    </w:p>
    <w:p w:rsidR="00E6746C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E55A7">
        <w:rPr>
          <w:rFonts w:ascii="Times New Roman" w:hAnsi="Times New Roman" w:cs="Times New Roman"/>
          <w:sz w:val="28"/>
          <w:szCs w:val="28"/>
        </w:rPr>
        <w:t>видение в целом без выделения отдельного предмета, при этом любые детали подчиняются целому, утрачивают свою самостоятельность. В такой композиции нет ни главного, ни второстепенного – это единый ансамбль.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выполнении декоративной композиции встает</w:t>
      </w:r>
      <w:r w:rsidRPr="00E6746C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 xml:space="preserve"> о декоративной переработке форм</w:t>
      </w:r>
      <w:r w:rsidRPr="00E6746C">
        <w:rPr>
          <w:rFonts w:ascii="Times New Roman" w:hAnsi="Times New Roman" w:cs="Times New Roman"/>
          <w:sz w:val="28"/>
          <w:szCs w:val="28"/>
        </w:rPr>
        <w:t>. Степень декоративной переработки (трактовки) играет здесь важную роль, так как значительно влияет на выразительность композиции.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746C">
        <w:rPr>
          <w:rFonts w:ascii="Times New Roman" w:hAnsi="Times New Roman" w:cs="Times New Roman"/>
          <w:b/>
          <w:sz w:val="28"/>
          <w:szCs w:val="28"/>
        </w:rPr>
        <w:t xml:space="preserve">Стилизация </w:t>
      </w:r>
      <w:r w:rsidRPr="001E55A7">
        <w:rPr>
          <w:rFonts w:ascii="Times New Roman" w:hAnsi="Times New Roman" w:cs="Times New Roman"/>
          <w:sz w:val="28"/>
          <w:szCs w:val="28"/>
        </w:rPr>
        <w:t xml:space="preserve">означает декоративное обобщение и подчеркивание особенностей формы предметов с помощью ряда условных приемов. Можно упростить или усложнить форму, цвет, детали объекта, а также отказаться </w:t>
      </w:r>
      <w:r>
        <w:rPr>
          <w:rFonts w:ascii="Times New Roman" w:hAnsi="Times New Roman" w:cs="Times New Roman"/>
          <w:sz w:val="28"/>
          <w:szCs w:val="28"/>
        </w:rPr>
        <w:t xml:space="preserve">от передачи объема. 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sz w:val="28"/>
          <w:szCs w:val="28"/>
        </w:rPr>
        <w:t>Однако упрости</w:t>
      </w:r>
      <w:r w:rsidR="00DF1979">
        <w:rPr>
          <w:rFonts w:ascii="Times New Roman" w:hAnsi="Times New Roman" w:cs="Times New Roman"/>
          <w:sz w:val="28"/>
          <w:szCs w:val="28"/>
        </w:rPr>
        <w:t>т</w:t>
      </w:r>
      <w:r w:rsidRPr="001E55A7">
        <w:rPr>
          <w:rFonts w:ascii="Times New Roman" w:hAnsi="Times New Roman" w:cs="Times New Roman"/>
          <w:sz w:val="28"/>
          <w:szCs w:val="28"/>
        </w:rPr>
        <w:t>ь форму, вовсе не значит обеднить ее, упростить – лишь подчеркнуть выразительные стороны, опустив мало значащие детали. Постараться максимально выразить, здесь достоверность не является главной задачей.</w:t>
      </w:r>
    </w:p>
    <w:p w:rsidR="00E6746C" w:rsidRPr="001E55A7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sz w:val="28"/>
          <w:szCs w:val="28"/>
        </w:rPr>
        <w:t>Очень важным моментом в произведениях графического искусства является соотношение черных и белых пятен, их размер и ритм. Все эти вопросы решает композиция. Композиция, в свою очередь, строится, исходя из замысла художника, настроения, которое он хочет передать. Черные и белые пятна должны взаимно подчеркивать и выделять друг друга. Второстепенные элементы композиции – сероватые нейтральные оттенки.</w:t>
      </w:r>
    </w:p>
    <w:p w:rsidR="00E6746C" w:rsidRDefault="00E6746C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55A7">
        <w:rPr>
          <w:rFonts w:ascii="Times New Roman" w:hAnsi="Times New Roman" w:cs="Times New Roman"/>
          <w:sz w:val="28"/>
          <w:szCs w:val="28"/>
        </w:rPr>
        <w:t>Для того</w:t>
      </w:r>
      <w:r w:rsidR="00DF1979">
        <w:rPr>
          <w:rFonts w:ascii="Times New Roman" w:hAnsi="Times New Roman" w:cs="Times New Roman"/>
          <w:sz w:val="28"/>
          <w:szCs w:val="28"/>
        </w:rPr>
        <w:t>,</w:t>
      </w:r>
      <w:r w:rsidRPr="001E55A7">
        <w:rPr>
          <w:rFonts w:ascii="Times New Roman" w:hAnsi="Times New Roman" w:cs="Times New Roman"/>
          <w:sz w:val="28"/>
          <w:szCs w:val="28"/>
        </w:rPr>
        <w:t xml:space="preserve"> чтобы декоративная композиция стала выразительной, она должна иметь композиционный центр, доминирующее пятно, которое может состоять из нескольких элементов или одного большого. </w:t>
      </w:r>
    </w:p>
    <w:p w:rsidR="00DA4F5E" w:rsidRDefault="00DA4F5E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F5E" w:rsidRDefault="00DA4F5E" w:rsidP="00E674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Декоративное рисование тесно переплетается с такими новыми направлениями в графике как </w:t>
      </w:r>
      <w:proofErr w:type="spellStart"/>
      <w:r w:rsidR="002450C9">
        <w:rPr>
          <w:rFonts w:ascii="Times New Roman" w:hAnsi="Times New Roman" w:cs="Times New Roman"/>
          <w:sz w:val="28"/>
          <w:szCs w:val="28"/>
        </w:rPr>
        <w:t>д</w:t>
      </w:r>
      <w:r w:rsidR="002450C9" w:rsidRPr="00DA4F5E">
        <w:rPr>
          <w:rFonts w:ascii="Times New Roman" w:hAnsi="Times New Roman" w:cs="Times New Roman"/>
          <w:sz w:val="28"/>
          <w:szCs w:val="28"/>
        </w:rPr>
        <w:t>удлинг</w:t>
      </w:r>
      <w:proofErr w:type="spellEnd"/>
      <w:r w:rsidR="002450C9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2450C9">
        <w:rPr>
          <w:rFonts w:ascii="Times New Roman" w:hAnsi="Times New Roman" w:cs="Times New Roman"/>
          <w:sz w:val="28"/>
          <w:szCs w:val="28"/>
        </w:rPr>
        <w:t>з</w:t>
      </w:r>
      <w:r w:rsidR="002450C9" w:rsidRPr="00DA4F5E">
        <w:rPr>
          <w:rFonts w:ascii="Times New Roman" w:hAnsi="Times New Roman" w:cs="Times New Roman"/>
          <w:sz w:val="28"/>
          <w:szCs w:val="28"/>
        </w:rPr>
        <w:t>ентангл</w:t>
      </w:r>
      <w:proofErr w:type="spellEnd"/>
      <w:r w:rsidR="002450C9">
        <w:rPr>
          <w:rFonts w:ascii="Times New Roman" w:hAnsi="Times New Roman" w:cs="Times New Roman"/>
          <w:sz w:val="28"/>
          <w:szCs w:val="28"/>
        </w:rPr>
        <w:t>.</w:t>
      </w:r>
    </w:p>
    <w:p w:rsidR="00DF1979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7F59">
        <w:rPr>
          <w:rFonts w:ascii="Times New Roman" w:hAnsi="Times New Roman" w:cs="Times New Roman"/>
          <w:b/>
          <w:sz w:val="28"/>
          <w:szCs w:val="28"/>
        </w:rPr>
        <w:t>Дудлинг</w:t>
      </w:r>
      <w:proofErr w:type="spellEnd"/>
      <w:r w:rsidR="00DF1979">
        <w:rPr>
          <w:rFonts w:ascii="Times New Roman" w:hAnsi="Times New Roman" w:cs="Times New Roman"/>
          <w:sz w:val="28"/>
          <w:szCs w:val="28"/>
        </w:rPr>
        <w:t xml:space="preserve"> </w:t>
      </w:r>
      <w:r w:rsidRPr="00DA4F5E">
        <w:rPr>
          <w:rFonts w:ascii="Times New Roman" w:hAnsi="Times New Roman" w:cs="Times New Roman"/>
          <w:sz w:val="28"/>
          <w:szCs w:val="28"/>
        </w:rPr>
        <w:t xml:space="preserve">от английского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doodle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- бессознательный рисунок</w:t>
      </w:r>
      <w:r w:rsidR="00DF1979">
        <w:rPr>
          <w:rFonts w:ascii="Times New Roman" w:hAnsi="Times New Roman" w:cs="Times New Roman"/>
          <w:sz w:val="28"/>
          <w:szCs w:val="28"/>
        </w:rPr>
        <w:t>.</w:t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415" cy="2162175"/>
            <wp:effectExtent l="19050" t="0" r="0" b="0"/>
            <wp:docPr id="16" name="Рисунок 16" descr="doodli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oodli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0655" cy="2162175"/>
            <wp:effectExtent l="19050" t="0" r="0" b="0"/>
            <wp:docPr id="17" name="Рисунок 17" descr="Дудлинг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удлинг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52245" cy="2162175"/>
            <wp:effectExtent l="19050" t="0" r="0" b="0"/>
            <wp:docPr id="18" name="Рисунок 18" descr="дудлинг_2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дудлинг_2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4F5E">
        <w:rPr>
          <w:rFonts w:ascii="Times New Roman" w:hAnsi="Times New Roman" w:cs="Times New Roman"/>
          <w:sz w:val="28"/>
          <w:szCs w:val="28"/>
        </w:rPr>
        <w:lastRenderedPageBreak/>
        <w:t>Дудлингом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можно заниматься параллельно с другими делами.</w:t>
      </w:r>
      <w:r w:rsidR="002450C9">
        <w:rPr>
          <w:rFonts w:ascii="Times New Roman" w:hAnsi="Times New Roman" w:cs="Times New Roman"/>
          <w:sz w:val="28"/>
          <w:szCs w:val="28"/>
        </w:rPr>
        <w:t xml:space="preserve"> </w:t>
      </w:r>
      <w:r w:rsidRPr="00DA4F5E">
        <w:rPr>
          <w:rFonts w:ascii="Times New Roman" w:hAnsi="Times New Roman" w:cs="Times New Roman"/>
          <w:sz w:val="28"/>
          <w:szCs w:val="28"/>
        </w:rPr>
        <w:t xml:space="preserve">В технике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дудлинг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нет каких-либо четких правил. Есть только лист бумаги, черная ручка (что также не обязательно) и фантазия. Что будет нарисовано, знает только рука, ведущая линию. Будут ли это разнообразные растения, несуществующие миры или просто геометрические фигуры - </w:t>
      </w:r>
      <w:r w:rsidR="00D97935">
        <w:rPr>
          <w:rFonts w:ascii="Times New Roman" w:hAnsi="Times New Roman" w:cs="Times New Roman"/>
          <w:sz w:val="28"/>
          <w:szCs w:val="28"/>
        </w:rPr>
        <w:t>не</w:t>
      </w:r>
      <w:r w:rsidRPr="00DA4F5E">
        <w:rPr>
          <w:rFonts w:ascii="Times New Roman" w:hAnsi="Times New Roman" w:cs="Times New Roman"/>
          <w:sz w:val="28"/>
          <w:szCs w:val="28"/>
        </w:rPr>
        <w:t>важно. Главное - получить удовольствие от процесса рис</w:t>
      </w:r>
      <w:r w:rsidR="00A42283">
        <w:rPr>
          <w:rFonts w:ascii="Times New Roman" w:hAnsi="Times New Roman" w:cs="Times New Roman"/>
          <w:sz w:val="28"/>
          <w:szCs w:val="28"/>
        </w:rPr>
        <w:t>ования.</w:t>
      </w:r>
    </w:p>
    <w:p w:rsidR="00DA4F5E" w:rsidRPr="00DA4F5E" w:rsidRDefault="00DA4F5E" w:rsidP="007178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Дудлинг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перекликается с другой техникой рисования -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зентанглом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. Но в этих техниках есть небольшая разница. Если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дудлингом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можно заниматься в купе с каким-нибудь другим делом, то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требует большей концентрации</w:t>
      </w:r>
      <w:r w:rsidR="00D97935">
        <w:rPr>
          <w:rFonts w:ascii="Times New Roman" w:hAnsi="Times New Roman" w:cs="Times New Roman"/>
          <w:sz w:val="28"/>
          <w:szCs w:val="28"/>
        </w:rPr>
        <w:t xml:space="preserve"> внимания</w:t>
      </w:r>
      <w:r w:rsidRPr="00DA4F5E">
        <w:rPr>
          <w:rFonts w:ascii="Times New Roman" w:hAnsi="Times New Roman" w:cs="Times New Roman"/>
          <w:sz w:val="28"/>
          <w:szCs w:val="28"/>
        </w:rPr>
        <w:t>. Этот рисунок является более осознанным.</w:t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07F59">
        <w:rPr>
          <w:rFonts w:ascii="Times New Roman" w:hAnsi="Times New Roman" w:cs="Times New Roman"/>
          <w:b/>
          <w:sz w:val="28"/>
          <w:szCs w:val="28"/>
        </w:rPr>
        <w:t>Зентангл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(от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zen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- уравновешенность, спокойствие и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rectangle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- прямоугольник) является со</w:t>
      </w:r>
      <w:r w:rsidR="00A42283">
        <w:rPr>
          <w:rFonts w:ascii="Times New Roman" w:hAnsi="Times New Roman" w:cs="Times New Roman"/>
          <w:sz w:val="28"/>
          <w:szCs w:val="28"/>
        </w:rPr>
        <w:t>четанием медитации и рисования.</w:t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F5E">
        <w:rPr>
          <w:rFonts w:ascii="Times New Roman" w:hAnsi="Times New Roman" w:cs="Times New Roman"/>
          <w:sz w:val="28"/>
          <w:szCs w:val="28"/>
        </w:rPr>
        <w:t xml:space="preserve">Традиционно, для рисования </w:t>
      </w: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зентангла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>, используются квадраты 9х9 см. В квадрат помещается какой-либо рисунок, либо он произвольным образом делится на сегменты, которые, в свою очередь, заполняются различными однотипными элементами</w:t>
      </w:r>
      <w:r w:rsidR="002450C9">
        <w:rPr>
          <w:rFonts w:ascii="Times New Roman" w:hAnsi="Times New Roman" w:cs="Times New Roman"/>
          <w:sz w:val="28"/>
          <w:szCs w:val="28"/>
        </w:rPr>
        <w:t>.</w:t>
      </w:r>
    </w:p>
    <w:p w:rsidR="00DA4F5E" w:rsidRPr="00DA4F5E" w:rsidRDefault="002450C9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 сомнений</w:t>
      </w:r>
      <w:r w:rsidR="00DA4F5E" w:rsidRPr="00DA4F5E">
        <w:rPr>
          <w:rFonts w:ascii="Times New Roman" w:hAnsi="Times New Roman" w:cs="Times New Roman"/>
          <w:sz w:val="28"/>
          <w:szCs w:val="28"/>
        </w:rPr>
        <w:t xml:space="preserve">, что </w:t>
      </w:r>
      <w:proofErr w:type="spellStart"/>
      <w:r w:rsidR="00DA4F5E" w:rsidRPr="00DA4F5E">
        <w:rPr>
          <w:rFonts w:ascii="Times New Roman" w:hAnsi="Times New Roman" w:cs="Times New Roman"/>
          <w:sz w:val="28"/>
          <w:szCs w:val="28"/>
        </w:rPr>
        <w:t>зентангл</w:t>
      </w:r>
      <w:proofErr w:type="spellEnd"/>
      <w:r w:rsidR="00DA4F5E" w:rsidRPr="00DA4F5E">
        <w:rPr>
          <w:rFonts w:ascii="Times New Roman" w:hAnsi="Times New Roman" w:cs="Times New Roman"/>
          <w:sz w:val="28"/>
          <w:szCs w:val="28"/>
        </w:rPr>
        <w:t xml:space="preserve"> помогает увеличить собранность, концентрацию, способствует психологической разгрузке, внутреннему успокоению, улучшает координацию глаз и мелкую моторику, а также развивает творчес</w:t>
      </w:r>
      <w:r w:rsidR="00607F59">
        <w:rPr>
          <w:rFonts w:ascii="Times New Roman" w:hAnsi="Times New Roman" w:cs="Times New Roman"/>
          <w:sz w:val="28"/>
          <w:szCs w:val="28"/>
        </w:rPr>
        <w:t>кие способности и креативность.</w:t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415" cy="2312670"/>
            <wp:effectExtent l="19050" t="0" r="0" b="0"/>
            <wp:docPr id="83" name="Рисунок 83" descr="элементы дудлинга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элементы дудлинга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0655" cy="2312670"/>
            <wp:effectExtent l="19050" t="0" r="0" b="0"/>
            <wp:docPr id="84" name="Рисунок 84" descr="элементы зентангла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элементы зентангла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96415" cy="2312670"/>
            <wp:effectExtent l="19050" t="0" r="0" b="0"/>
            <wp:docPr id="85" name="Рисунок 85" descr="doodling-elements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oodling-elements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F5E">
        <w:rPr>
          <w:rFonts w:ascii="Times New Roman" w:hAnsi="Times New Roman" w:cs="Times New Roman"/>
          <w:sz w:val="28"/>
          <w:szCs w:val="28"/>
        </w:rPr>
        <w:t xml:space="preserve">Примеры </w:t>
      </w:r>
      <w:r>
        <w:rPr>
          <w:rFonts w:ascii="Times New Roman" w:hAnsi="Times New Roman" w:cs="Times New Roman"/>
          <w:sz w:val="28"/>
          <w:szCs w:val="28"/>
        </w:rPr>
        <w:t>декоративных элементов</w:t>
      </w:r>
      <w:r w:rsidRPr="00DA4F5E">
        <w:rPr>
          <w:rFonts w:ascii="Times New Roman" w:hAnsi="Times New Roman" w:cs="Times New Roman"/>
          <w:sz w:val="28"/>
          <w:szCs w:val="28"/>
        </w:rPr>
        <w:t>.</w:t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A4F5E">
        <w:rPr>
          <w:rFonts w:ascii="Times New Roman" w:hAnsi="Times New Roman" w:cs="Times New Roman"/>
          <w:sz w:val="28"/>
          <w:szCs w:val="28"/>
        </w:rPr>
        <w:t>Зентанглом</w:t>
      </w:r>
      <w:proofErr w:type="spellEnd"/>
      <w:r w:rsidRPr="00DA4F5E">
        <w:rPr>
          <w:rFonts w:ascii="Times New Roman" w:hAnsi="Times New Roman" w:cs="Times New Roman"/>
          <w:sz w:val="28"/>
          <w:szCs w:val="28"/>
        </w:rPr>
        <w:t xml:space="preserve"> можно заниматься с детьми, предложив им </w:t>
      </w:r>
      <w:r w:rsidR="00B07AAC"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Pr="00DA4F5E">
        <w:rPr>
          <w:rFonts w:ascii="Times New Roman" w:hAnsi="Times New Roman" w:cs="Times New Roman"/>
          <w:sz w:val="28"/>
          <w:szCs w:val="28"/>
        </w:rPr>
        <w:t>контур какого-либо животного, растения или предмета</w:t>
      </w:r>
      <w:r w:rsidR="00B07AAC">
        <w:rPr>
          <w:rFonts w:ascii="Times New Roman" w:hAnsi="Times New Roman" w:cs="Times New Roman"/>
          <w:sz w:val="28"/>
          <w:szCs w:val="28"/>
        </w:rPr>
        <w:t xml:space="preserve"> и заполнить его</w:t>
      </w:r>
      <w:r w:rsidRPr="00DA4F5E">
        <w:rPr>
          <w:rFonts w:ascii="Times New Roman" w:hAnsi="Times New Roman" w:cs="Times New Roman"/>
          <w:sz w:val="28"/>
          <w:szCs w:val="28"/>
        </w:rPr>
        <w:t xml:space="preserve"> различными мелкими рисунками. Для начала, можно разбить фигуру на несколько сегментов, нарисовать в каждом по элементу и предложить </w:t>
      </w:r>
      <w:r w:rsidR="00B07AAC">
        <w:rPr>
          <w:rFonts w:ascii="Times New Roman" w:hAnsi="Times New Roman" w:cs="Times New Roman"/>
          <w:sz w:val="28"/>
          <w:szCs w:val="28"/>
        </w:rPr>
        <w:t xml:space="preserve">продолжить работу </w:t>
      </w:r>
      <w:r w:rsidRPr="00DA4F5E">
        <w:rPr>
          <w:rFonts w:ascii="Times New Roman" w:hAnsi="Times New Roman" w:cs="Times New Roman"/>
          <w:sz w:val="28"/>
          <w:szCs w:val="28"/>
        </w:rPr>
        <w:t xml:space="preserve">по примеру. Несколько частей можно оставить пустыми и дать волю фантазии ребенка. </w:t>
      </w:r>
    </w:p>
    <w:p w:rsidR="00DA4F5E" w:rsidRPr="00DA4F5E" w:rsidRDefault="00DA4F5E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0460" cy="1140460"/>
            <wp:effectExtent l="19050" t="0" r="2540" b="0"/>
            <wp:docPr id="86" name="Рисунок 86" descr="zentangle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zentangle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0460" cy="1140460"/>
            <wp:effectExtent l="19050" t="0" r="2540" b="0"/>
            <wp:docPr id="87" name="Рисунок 87" descr="Зентангл_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Зентангл_2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0460" cy="1140460"/>
            <wp:effectExtent l="19050" t="0" r="2540" b="0"/>
            <wp:docPr id="88" name="Рисунок 88" descr="Зентангл_3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Зентангл_3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4F5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0460" cy="1140460"/>
            <wp:effectExtent l="19050" t="0" r="2540" b="0"/>
            <wp:docPr id="89" name="Рисунок 89" descr="Зентангл_4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Зентангл_4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114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6EA" w:rsidRDefault="00E036EA" w:rsidP="00DA4F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450C9" w:rsidRDefault="002450C9" w:rsidP="002450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50C9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2450C9" w:rsidRDefault="002450C9" w:rsidP="002450C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50C9" w:rsidRDefault="002450C9" w:rsidP="002450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50C9">
        <w:rPr>
          <w:rFonts w:ascii="Times New Roman" w:hAnsi="Times New Roman" w:cs="Times New Roman"/>
          <w:sz w:val="28"/>
          <w:szCs w:val="28"/>
        </w:rPr>
        <w:t xml:space="preserve">В повседневной жизни применение росписи в технике </w:t>
      </w:r>
      <w:r>
        <w:rPr>
          <w:rFonts w:ascii="Times New Roman" w:hAnsi="Times New Roman" w:cs="Times New Roman"/>
          <w:sz w:val="28"/>
          <w:szCs w:val="28"/>
        </w:rPr>
        <w:t>декоративного рисования</w:t>
      </w:r>
      <w:r w:rsidRPr="002450C9">
        <w:rPr>
          <w:rFonts w:ascii="Times New Roman" w:hAnsi="Times New Roman" w:cs="Times New Roman"/>
          <w:sz w:val="28"/>
          <w:szCs w:val="28"/>
        </w:rPr>
        <w:t xml:space="preserve"> имеет необычайно широкий спектр. Начиная с таких мелочей как чехлы на мобильные телефоны, фотоаппараты, чехлы для очков, и продолжая автомобилями, зданиями. С помощью </w:t>
      </w:r>
      <w:r>
        <w:rPr>
          <w:rFonts w:ascii="Times New Roman" w:hAnsi="Times New Roman" w:cs="Times New Roman"/>
          <w:sz w:val="28"/>
          <w:szCs w:val="28"/>
        </w:rPr>
        <w:t xml:space="preserve">этой техники </w:t>
      </w:r>
      <w:r w:rsidRPr="002450C9">
        <w:rPr>
          <w:rFonts w:ascii="Times New Roman" w:hAnsi="Times New Roman" w:cs="Times New Roman"/>
          <w:sz w:val="28"/>
          <w:szCs w:val="28"/>
        </w:rPr>
        <w:t>можно из самого обычного предмета создать шедевр, неповторимую и оригинальную вещь.  Узоры</w:t>
      </w:r>
      <w:r>
        <w:rPr>
          <w:rFonts w:ascii="Times New Roman" w:hAnsi="Times New Roman" w:cs="Times New Roman"/>
          <w:sz w:val="28"/>
          <w:szCs w:val="28"/>
        </w:rPr>
        <w:t xml:space="preserve"> -  декоративные элементы - </w:t>
      </w:r>
      <w:r w:rsidRPr="002450C9">
        <w:rPr>
          <w:rFonts w:ascii="Times New Roman" w:hAnsi="Times New Roman" w:cs="Times New Roman"/>
          <w:sz w:val="28"/>
          <w:szCs w:val="28"/>
        </w:rPr>
        <w:t>наносят не только ручкой на бумагу. Их вышивают, рисуют красками на тканях и стекле, выбивают на дереве.</w:t>
      </w:r>
    </w:p>
    <w:p w:rsidR="00E036EA" w:rsidRDefault="00E036EA" w:rsidP="00E03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4F5E">
        <w:rPr>
          <w:rFonts w:ascii="Times New Roman" w:hAnsi="Times New Roman" w:cs="Times New Roman"/>
          <w:sz w:val="28"/>
          <w:szCs w:val="28"/>
        </w:rPr>
        <w:t xml:space="preserve">Для того, чтобы начать рисовать в технике </w:t>
      </w:r>
      <w:r>
        <w:rPr>
          <w:rFonts w:ascii="Times New Roman" w:hAnsi="Times New Roman" w:cs="Times New Roman"/>
          <w:sz w:val="28"/>
          <w:szCs w:val="28"/>
        </w:rPr>
        <w:t>декоративного рисования главное проявить желание и подключить фантазию. Декоративное рисование</w:t>
      </w:r>
      <w:r w:rsidR="00A6659F">
        <w:rPr>
          <w:rFonts w:ascii="Times New Roman" w:hAnsi="Times New Roman" w:cs="Times New Roman"/>
          <w:sz w:val="28"/>
          <w:szCs w:val="28"/>
        </w:rPr>
        <w:t xml:space="preserve"> несомненно развивает творческое начало, будит фантазию и дает полет м</w:t>
      </w:r>
      <w:r w:rsidR="007178B1">
        <w:rPr>
          <w:rFonts w:ascii="Times New Roman" w:hAnsi="Times New Roman" w:cs="Times New Roman"/>
          <w:sz w:val="28"/>
          <w:szCs w:val="28"/>
        </w:rPr>
        <w:t>ысли, но помимо этого это еще и</w:t>
      </w:r>
      <w:r w:rsidR="00A665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отличный </w:t>
      </w:r>
      <w:r w:rsidRPr="00E036EA">
        <w:rPr>
          <w:rFonts w:ascii="Times New Roman" w:hAnsi="Times New Roman" w:cs="Times New Roman"/>
          <w:sz w:val="28"/>
          <w:szCs w:val="28"/>
        </w:rPr>
        <w:t xml:space="preserve">способ </w:t>
      </w:r>
      <w:r>
        <w:rPr>
          <w:rFonts w:ascii="Times New Roman" w:hAnsi="Times New Roman" w:cs="Times New Roman"/>
          <w:sz w:val="28"/>
          <w:szCs w:val="28"/>
        </w:rPr>
        <w:t>расслабиться</w:t>
      </w:r>
      <w:r w:rsidR="00D97935">
        <w:rPr>
          <w:rFonts w:ascii="Times New Roman" w:hAnsi="Times New Roman" w:cs="Times New Roman"/>
          <w:sz w:val="28"/>
          <w:szCs w:val="28"/>
        </w:rPr>
        <w:t>, отключит</w:t>
      </w:r>
      <w:r w:rsidRPr="00E036EA">
        <w:rPr>
          <w:rFonts w:ascii="Times New Roman" w:hAnsi="Times New Roman" w:cs="Times New Roman"/>
          <w:sz w:val="28"/>
          <w:szCs w:val="28"/>
        </w:rPr>
        <w:t>ся от насущных проблем, и обрести свежий взгляд на привычные вещи. Важно, рас</w:t>
      </w:r>
      <w:r>
        <w:rPr>
          <w:rFonts w:ascii="Times New Roman" w:hAnsi="Times New Roman" w:cs="Times New Roman"/>
          <w:sz w:val="28"/>
          <w:szCs w:val="28"/>
        </w:rPr>
        <w:t>слаб</w:t>
      </w:r>
      <w:r w:rsidR="00A6659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тс</w:t>
      </w:r>
      <w:r w:rsidR="00A6659F">
        <w:rPr>
          <w:rFonts w:ascii="Times New Roman" w:hAnsi="Times New Roman" w:cs="Times New Roman"/>
          <w:sz w:val="28"/>
          <w:szCs w:val="28"/>
        </w:rPr>
        <w:t>я и отда</w:t>
      </w:r>
      <w:r>
        <w:rPr>
          <w:rFonts w:ascii="Times New Roman" w:hAnsi="Times New Roman" w:cs="Times New Roman"/>
          <w:sz w:val="28"/>
          <w:szCs w:val="28"/>
        </w:rPr>
        <w:t>т</w:t>
      </w:r>
      <w:r w:rsidR="00A6659F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6659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интуиции.</w:t>
      </w:r>
      <w:r w:rsidR="00A6659F">
        <w:rPr>
          <w:rFonts w:ascii="Times New Roman" w:hAnsi="Times New Roman" w:cs="Times New Roman"/>
          <w:sz w:val="28"/>
          <w:szCs w:val="28"/>
        </w:rPr>
        <w:t xml:space="preserve"> Может быть н</w:t>
      </w:r>
      <w:r w:rsidRPr="00DA4F5E">
        <w:rPr>
          <w:rFonts w:ascii="Times New Roman" w:hAnsi="Times New Roman" w:cs="Times New Roman"/>
          <w:sz w:val="28"/>
          <w:szCs w:val="28"/>
        </w:rPr>
        <w:t xml:space="preserve">е все </w:t>
      </w:r>
      <w:r w:rsidR="00A6659F">
        <w:rPr>
          <w:rFonts w:ascii="Times New Roman" w:hAnsi="Times New Roman" w:cs="Times New Roman"/>
          <w:sz w:val="28"/>
          <w:szCs w:val="28"/>
        </w:rPr>
        <w:t>получиться с первой попытки,</w:t>
      </w:r>
      <w:r w:rsidRPr="00DA4F5E">
        <w:rPr>
          <w:rFonts w:ascii="Times New Roman" w:hAnsi="Times New Roman" w:cs="Times New Roman"/>
          <w:sz w:val="28"/>
          <w:szCs w:val="28"/>
        </w:rPr>
        <w:t xml:space="preserve"> </w:t>
      </w:r>
      <w:r w:rsidR="00A6659F">
        <w:rPr>
          <w:rFonts w:ascii="Times New Roman" w:hAnsi="Times New Roman" w:cs="Times New Roman"/>
          <w:sz w:val="28"/>
          <w:szCs w:val="28"/>
        </w:rPr>
        <w:t>н</w:t>
      </w:r>
      <w:r w:rsidRPr="00DA4F5E">
        <w:rPr>
          <w:rFonts w:ascii="Times New Roman" w:hAnsi="Times New Roman" w:cs="Times New Roman"/>
          <w:sz w:val="28"/>
          <w:szCs w:val="28"/>
        </w:rPr>
        <w:t>о лишь двигаясь вперед и переходя от легкого к сложному мы совершенст</w:t>
      </w:r>
      <w:r>
        <w:rPr>
          <w:rFonts w:ascii="Times New Roman" w:hAnsi="Times New Roman" w:cs="Times New Roman"/>
          <w:sz w:val="28"/>
          <w:szCs w:val="28"/>
        </w:rPr>
        <w:t>вуемся и получае</w:t>
      </w:r>
      <w:r w:rsidR="00A6659F">
        <w:rPr>
          <w:rFonts w:ascii="Times New Roman" w:hAnsi="Times New Roman" w:cs="Times New Roman"/>
          <w:sz w:val="28"/>
          <w:szCs w:val="28"/>
        </w:rPr>
        <w:t>м опыт! Стараясь, пробуя, двигаемся</w:t>
      </w:r>
      <w:r w:rsidRPr="00DA4F5E">
        <w:rPr>
          <w:rFonts w:ascii="Times New Roman" w:hAnsi="Times New Roman" w:cs="Times New Roman"/>
          <w:sz w:val="28"/>
          <w:szCs w:val="28"/>
        </w:rPr>
        <w:t xml:space="preserve"> к намеченной цели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6659F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Pr="00DA4F5E">
        <w:rPr>
          <w:rFonts w:ascii="Times New Roman" w:hAnsi="Times New Roman" w:cs="Times New Roman"/>
          <w:sz w:val="28"/>
          <w:szCs w:val="28"/>
        </w:rPr>
        <w:t xml:space="preserve"> получится!</w:t>
      </w:r>
    </w:p>
    <w:p w:rsidR="00771635" w:rsidRDefault="00771635" w:rsidP="00771635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проект «Декоративное рисование» будет представлен на выставк</w:t>
      </w:r>
      <w:r w:rsidR="00A42283">
        <w:rPr>
          <w:rFonts w:ascii="Times New Roman" w:hAnsi="Times New Roman" w:cs="Times New Roman"/>
          <w:sz w:val="28"/>
          <w:szCs w:val="28"/>
        </w:rPr>
        <w:t>ах, конкурсах различного уровня.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2283">
        <w:rPr>
          <w:rFonts w:ascii="Times New Roman" w:hAnsi="Times New Roman" w:cs="Times New Roman"/>
          <w:sz w:val="28"/>
          <w:szCs w:val="28"/>
        </w:rPr>
        <w:t>Работы воспитанников примут участие в конкурсах.</w:t>
      </w:r>
    </w:p>
    <w:p w:rsidR="00771635" w:rsidRPr="00DA4F5E" w:rsidRDefault="00771635" w:rsidP="00E036E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659F" w:rsidRDefault="00A6659F" w:rsidP="00A6659F">
      <w:pPr>
        <w:pStyle w:val="a3"/>
        <w:ind w:left="1134" w:hanging="42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Финансовое и материальное обеспечение проекта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709"/>
        <w:gridCol w:w="3692"/>
        <w:gridCol w:w="1687"/>
        <w:gridCol w:w="1687"/>
        <w:gridCol w:w="1864"/>
      </w:tblGrid>
      <w:tr w:rsidR="00A6659F" w:rsidTr="009737D7">
        <w:tc>
          <w:tcPr>
            <w:tcW w:w="709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92" w:type="dxa"/>
          </w:tcPr>
          <w:p w:rsidR="00A6659F" w:rsidRPr="006C7348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 для эскизов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20-00</w:t>
            </w:r>
          </w:p>
        </w:tc>
        <w:tc>
          <w:tcPr>
            <w:tcW w:w="1864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20-00</w:t>
            </w:r>
          </w:p>
        </w:tc>
      </w:tr>
      <w:tr w:rsidR="00A6659F" w:rsidTr="009737D7">
        <w:tc>
          <w:tcPr>
            <w:tcW w:w="709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92" w:type="dxa"/>
          </w:tcPr>
          <w:p w:rsidR="00A6659F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50-00</w:t>
            </w:r>
          </w:p>
        </w:tc>
        <w:tc>
          <w:tcPr>
            <w:tcW w:w="1864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200-00</w:t>
            </w:r>
          </w:p>
        </w:tc>
      </w:tr>
      <w:tr w:rsidR="00A6659F" w:rsidTr="009737D7">
        <w:tc>
          <w:tcPr>
            <w:tcW w:w="709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92" w:type="dxa"/>
          </w:tcPr>
          <w:p w:rsidR="00A6659F" w:rsidRPr="006C7348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Карандаш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2-00</w:t>
            </w:r>
          </w:p>
        </w:tc>
        <w:tc>
          <w:tcPr>
            <w:tcW w:w="1864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24-00</w:t>
            </w:r>
          </w:p>
        </w:tc>
      </w:tr>
      <w:tr w:rsidR="00A6659F" w:rsidTr="009737D7">
        <w:tc>
          <w:tcPr>
            <w:tcW w:w="709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92" w:type="dxa"/>
          </w:tcPr>
          <w:p w:rsidR="00A6659F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Тушь</w:t>
            </w:r>
          </w:p>
        </w:tc>
        <w:tc>
          <w:tcPr>
            <w:tcW w:w="1687" w:type="dxa"/>
          </w:tcPr>
          <w:p w:rsidR="00A6659F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687" w:type="dxa"/>
          </w:tcPr>
          <w:p w:rsidR="00A6659F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30-00</w:t>
            </w:r>
          </w:p>
        </w:tc>
        <w:tc>
          <w:tcPr>
            <w:tcW w:w="1864" w:type="dxa"/>
          </w:tcPr>
          <w:p w:rsidR="00A6659F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60-00</w:t>
            </w:r>
          </w:p>
        </w:tc>
      </w:tr>
      <w:tr w:rsidR="00A6659F" w:rsidTr="009737D7">
        <w:tc>
          <w:tcPr>
            <w:tcW w:w="709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92" w:type="dxa"/>
          </w:tcPr>
          <w:p w:rsidR="00A6659F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Гелевые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ручки</w:t>
            </w:r>
          </w:p>
        </w:tc>
        <w:tc>
          <w:tcPr>
            <w:tcW w:w="1687" w:type="dxa"/>
          </w:tcPr>
          <w:p w:rsidR="00A6659F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87" w:type="dxa"/>
          </w:tcPr>
          <w:p w:rsidR="00A6659F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12-00</w:t>
            </w:r>
          </w:p>
        </w:tc>
        <w:tc>
          <w:tcPr>
            <w:tcW w:w="1864" w:type="dxa"/>
          </w:tcPr>
          <w:p w:rsidR="00A6659F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240-00</w:t>
            </w:r>
          </w:p>
        </w:tc>
      </w:tr>
      <w:tr w:rsidR="00A6659F" w:rsidTr="009737D7">
        <w:tc>
          <w:tcPr>
            <w:tcW w:w="709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734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92" w:type="dxa"/>
          </w:tcPr>
          <w:p w:rsidR="00A6659F" w:rsidRPr="006C7348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Линер</w:t>
            </w:r>
            <w:proofErr w:type="spellEnd"/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687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45-00</w:t>
            </w:r>
          </w:p>
        </w:tc>
        <w:tc>
          <w:tcPr>
            <w:tcW w:w="1864" w:type="dxa"/>
          </w:tcPr>
          <w:p w:rsidR="00A6659F" w:rsidRPr="006C7348" w:rsidRDefault="00A6659F" w:rsidP="009737D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675</w:t>
            </w:r>
          </w:p>
        </w:tc>
      </w:tr>
      <w:tr w:rsidR="00A6659F" w:rsidRPr="003C1F79" w:rsidTr="009737D7">
        <w:tc>
          <w:tcPr>
            <w:tcW w:w="4401" w:type="dxa"/>
            <w:gridSpan w:val="2"/>
          </w:tcPr>
          <w:p w:rsidR="00A6659F" w:rsidRPr="003C1F79" w:rsidRDefault="00A6659F" w:rsidP="009737D7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1F79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5238" w:type="dxa"/>
            <w:gridSpan w:val="3"/>
          </w:tcPr>
          <w:p w:rsidR="00A6659F" w:rsidRPr="003C1F79" w:rsidRDefault="00A6659F" w:rsidP="009737D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1219-00</w:t>
            </w:r>
          </w:p>
        </w:tc>
      </w:tr>
    </w:tbl>
    <w:p w:rsidR="00A6659F" w:rsidRDefault="00A6659F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283" w:rsidRDefault="00A42283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42283" w:rsidRDefault="00A42283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935" w:rsidRDefault="00D97935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77D6B" w:rsidRDefault="00F77D6B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Детские работы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F77D6B" w:rsidTr="00F77D6B">
        <w:tc>
          <w:tcPr>
            <w:tcW w:w="4785" w:type="dxa"/>
          </w:tcPr>
          <w:p w:rsidR="00F77D6B" w:rsidRDefault="00F77D6B" w:rsidP="00D822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151583" cy="215273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декор рисование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2"/>
                          <a:stretch/>
                        </pic:blipFill>
                        <pic:spPr bwMode="auto">
                          <a:xfrm>
                            <a:off x="0" y="0"/>
                            <a:ext cx="2157797" cy="2158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7D6B" w:rsidRDefault="00F77D6B" w:rsidP="00D822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D18A00D" wp14:editId="24C0F029">
                  <wp:extent cx="2246838" cy="2241123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декор рисование2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69"/>
                          <a:stretch/>
                        </pic:blipFill>
                        <pic:spPr bwMode="auto">
                          <a:xfrm>
                            <a:off x="0" y="0"/>
                            <a:ext cx="2253911" cy="22481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287" w:rsidTr="00F77D6B">
        <w:tc>
          <w:tcPr>
            <w:tcW w:w="4785" w:type="dxa"/>
          </w:tcPr>
          <w:p w:rsidR="00D82287" w:rsidRDefault="00D82287" w:rsidP="00D8228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524F62" wp14:editId="08BC67E7">
                  <wp:extent cx="2177425" cy="2162137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декор рисование4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86"/>
                          <a:stretch/>
                        </pic:blipFill>
                        <pic:spPr bwMode="auto">
                          <a:xfrm>
                            <a:off x="0" y="0"/>
                            <a:ext cx="2180755" cy="21654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2287" w:rsidRDefault="00D82287" w:rsidP="00D82287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4B0B57E6" wp14:editId="0D37FDC8">
                  <wp:extent cx="2198464" cy="21996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декор рисование6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2"/>
                          <a:stretch/>
                        </pic:blipFill>
                        <pic:spPr bwMode="auto">
                          <a:xfrm>
                            <a:off x="0" y="0"/>
                            <a:ext cx="2206824" cy="220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6B" w:rsidTr="00F77D6B">
        <w:tc>
          <w:tcPr>
            <w:tcW w:w="4785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771A86C" wp14:editId="2E56EF82">
                  <wp:extent cx="2199099" cy="220027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екор рисование9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2"/>
                          <a:stretch/>
                        </pic:blipFill>
                        <pic:spPr bwMode="auto">
                          <a:xfrm>
                            <a:off x="0" y="0"/>
                            <a:ext cx="2205122" cy="2206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85B7282" wp14:editId="6744CBF4">
                  <wp:extent cx="2215979" cy="221361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декор рисование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65"/>
                          <a:stretch/>
                        </pic:blipFill>
                        <pic:spPr bwMode="auto">
                          <a:xfrm>
                            <a:off x="0" y="0"/>
                            <a:ext cx="2219848" cy="221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287" w:rsidTr="00F77D6B">
        <w:tc>
          <w:tcPr>
            <w:tcW w:w="4785" w:type="dxa"/>
          </w:tcPr>
          <w:p w:rsidR="00D82287" w:rsidRDefault="00D82287" w:rsidP="00A6659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3F22C59" wp14:editId="0C9C2FD9">
                  <wp:extent cx="2276475" cy="226309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декор рисование5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705"/>
                          <a:stretch/>
                        </pic:blipFill>
                        <pic:spPr bwMode="auto">
                          <a:xfrm>
                            <a:off x="0" y="0"/>
                            <a:ext cx="2282672" cy="2269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D82287" w:rsidRDefault="00D82287" w:rsidP="00A6659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16E0215A" wp14:editId="2F6C290D">
                  <wp:extent cx="2295348" cy="2286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декор рисование1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577"/>
                          <a:stretch/>
                        </pic:blipFill>
                        <pic:spPr bwMode="auto">
                          <a:xfrm>
                            <a:off x="0" y="0"/>
                            <a:ext cx="2297480" cy="2288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6B" w:rsidTr="00F77D6B">
        <w:tc>
          <w:tcPr>
            <w:tcW w:w="4785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035FA7A2" wp14:editId="07AE9D63">
                  <wp:extent cx="2190750" cy="2195433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кор рисование7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38"/>
                          <a:stretch/>
                        </pic:blipFill>
                        <pic:spPr bwMode="auto">
                          <a:xfrm>
                            <a:off x="0" y="0"/>
                            <a:ext cx="2194156" cy="2198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7AD2AB0" wp14:editId="494B9567">
                  <wp:extent cx="2238375" cy="224316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декор рисование10.jp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138"/>
                          <a:stretch/>
                        </pic:blipFill>
                        <pic:spPr bwMode="auto">
                          <a:xfrm>
                            <a:off x="0" y="0"/>
                            <a:ext cx="2242349" cy="2247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287" w:rsidTr="00F77D6B">
        <w:tc>
          <w:tcPr>
            <w:tcW w:w="4785" w:type="dxa"/>
          </w:tcPr>
          <w:p w:rsidR="00D82287" w:rsidRDefault="00D82287" w:rsidP="00A6659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4786" w:type="dxa"/>
          </w:tcPr>
          <w:p w:rsidR="00D82287" w:rsidRDefault="00D82287" w:rsidP="00A6659F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</w:tr>
      <w:tr w:rsidR="00F77D6B" w:rsidTr="00F77D6B">
        <w:tc>
          <w:tcPr>
            <w:tcW w:w="4785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5ECB465E" wp14:editId="3757791D">
                  <wp:extent cx="2244715" cy="22383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декор рисование11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489"/>
                          <a:stretch/>
                        </pic:blipFill>
                        <pic:spPr bwMode="auto">
                          <a:xfrm>
                            <a:off x="0" y="0"/>
                            <a:ext cx="2250637" cy="2244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396485E1" wp14:editId="6070E619">
                  <wp:extent cx="2263775" cy="22649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декор рисование12.jpg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2"/>
                          <a:stretch/>
                        </pic:blipFill>
                        <pic:spPr bwMode="auto">
                          <a:xfrm>
                            <a:off x="0" y="0"/>
                            <a:ext cx="2266000" cy="2267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D6B" w:rsidTr="00F77D6B">
        <w:tc>
          <w:tcPr>
            <w:tcW w:w="4785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D0054DE" wp14:editId="00C4A018">
                  <wp:extent cx="2228850" cy="2226468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декор рисование13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365"/>
                          <a:stretch/>
                        </pic:blipFill>
                        <pic:spPr bwMode="auto">
                          <a:xfrm>
                            <a:off x="0" y="0"/>
                            <a:ext cx="2235268" cy="2232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F77D6B" w:rsidRDefault="00F77D6B" w:rsidP="00A6659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2F66506D" wp14:editId="032824EB">
                  <wp:extent cx="2247900" cy="224910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декор рисование14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52"/>
                          <a:stretch/>
                        </pic:blipFill>
                        <pic:spPr bwMode="auto">
                          <a:xfrm>
                            <a:off x="0" y="0"/>
                            <a:ext cx="2255578" cy="2256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D6B" w:rsidRDefault="00F77D6B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2287" w:rsidRDefault="00D82287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E036EA" w:rsidRDefault="00A6659F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6659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A6659F" w:rsidRDefault="00A6659F" w:rsidP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7F59" w:rsidRPr="00607F59" w:rsidRDefault="00607F59" w:rsidP="00607F59">
      <w:pPr>
        <w:widowControl w:val="0"/>
        <w:numPr>
          <w:ilvl w:val="0"/>
          <w:numId w:val="2"/>
        </w:numPr>
        <w:shd w:val="clear" w:color="auto" w:fill="FFFFFF"/>
        <w:tabs>
          <w:tab w:val="num" w:pos="540"/>
        </w:tabs>
        <w:autoSpaceDE w:val="0"/>
        <w:autoSpaceDN w:val="0"/>
        <w:adjustRightInd w:val="0"/>
        <w:spacing w:before="120" w:after="120" w:line="240" w:lineRule="auto"/>
        <w:ind w:left="540" w:hanging="540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4"/>
        </w:rPr>
      </w:pPr>
      <w:proofErr w:type="spellStart"/>
      <w:r w:rsidRPr="00607F59">
        <w:rPr>
          <w:rFonts w:ascii="Times New Roman" w:eastAsia="Times New Roman" w:hAnsi="Times New Roman" w:cs="Times New Roman"/>
          <w:color w:val="000000"/>
          <w:spacing w:val="-13"/>
          <w:sz w:val="28"/>
          <w:szCs w:val="24"/>
        </w:rPr>
        <w:t>Кахтанова</w:t>
      </w:r>
      <w:proofErr w:type="spellEnd"/>
      <w:r w:rsidRPr="00607F59">
        <w:rPr>
          <w:rFonts w:ascii="Times New Roman" w:eastAsia="Times New Roman" w:hAnsi="Times New Roman" w:cs="Times New Roman"/>
          <w:color w:val="000000"/>
          <w:spacing w:val="-13"/>
          <w:sz w:val="28"/>
          <w:szCs w:val="24"/>
        </w:rPr>
        <w:t xml:space="preserve"> Ю.Ф. Дизайн. Альбом для младших школьников. М. ВЛАЛОС 1991 г. – 48 с.</w:t>
      </w:r>
      <w:r w:rsidR="00F77D6B" w:rsidRPr="00F77D6B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</w:p>
    <w:p w:rsidR="00607F59" w:rsidRPr="00607F59" w:rsidRDefault="00607F59" w:rsidP="00607F59">
      <w:pPr>
        <w:numPr>
          <w:ilvl w:val="0"/>
          <w:numId w:val="2"/>
        </w:numPr>
        <w:tabs>
          <w:tab w:val="num" w:pos="540"/>
        </w:tabs>
        <w:spacing w:before="120" w:after="12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7F59">
        <w:rPr>
          <w:rFonts w:ascii="Times New Roman" w:eastAsia="Times New Roman" w:hAnsi="Times New Roman" w:cs="Times New Roman"/>
          <w:sz w:val="28"/>
          <w:szCs w:val="24"/>
        </w:rPr>
        <w:t>Сокольникова Н. М.Основы композиции. Обнинск, Титул, 1996.80</w:t>
      </w:r>
    </w:p>
    <w:p w:rsidR="00607F59" w:rsidRPr="00607F59" w:rsidRDefault="00607F59" w:rsidP="00607F59">
      <w:pPr>
        <w:numPr>
          <w:ilvl w:val="0"/>
          <w:numId w:val="2"/>
        </w:numPr>
        <w:tabs>
          <w:tab w:val="clear" w:pos="1260"/>
          <w:tab w:val="num" w:pos="540"/>
        </w:tabs>
        <w:spacing w:before="120" w:after="120" w:line="240" w:lineRule="auto"/>
        <w:ind w:left="540" w:hanging="540"/>
        <w:jc w:val="both"/>
        <w:rPr>
          <w:rFonts w:ascii="Times New Roman" w:hAnsi="Times New Roman" w:cs="Times New Roman"/>
          <w:sz w:val="28"/>
        </w:rPr>
      </w:pPr>
      <w:r w:rsidRPr="00607F59">
        <w:rPr>
          <w:rFonts w:ascii="Times New Roman" w:hAnsi="Times New Roman" w:cs="Times New Roman"/>
          <w:sz w:val="28"/>
        </w:rPr>
        <w:t>Обухов Я. Л. Образ – рисунок – символ // журнал практического психолога – М.: ФОЛИУМ, № 4, 1996.</w:t>
      </w:r>
    </w:p>
    <w:p w:rsidR="00607F59" w:rsidRDefault="00D82287" w:rsidP="00607F59">
      <w:pPr>
        <w:numPr>
          <w:ilvl w:val="0"/>
          <w:numId w:val="2"/>
        </w:numPr>
        <w:tabs>
          <w:tab w:val="num" w:pos="540"/>
        </w:tabs>
        <w:spacing w:before="120" w:after="12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hyperlink r:id="rId42" w:history="1">
        <w:r w:rsidR="00607F59" w:rsidRPr="003D0DA9">
          <w:rPr>
            <w:rStyle w:val="a8"/>
            <w:rFonts w:ascii="Times New Roman" w:eastAsia="Times New Roman" w:hAnsi="Times New Roman" w:cs="Times New Roman"/>
            <w:sz w:val="28"/>
            <w:szCs w:val="24"/>
          </w:rPr>
          <w:t>http://nsportal.ru/detskiy-sad/risovanie/2012/03/09/dekorativnoe-risovanie-v-rabote-s-detmi-starshego-doshkolnogo</w:t>
        </w:r>
      </w:hyperlink>
    </w:p>
    <w:p w:rsidR="00607F59" w:rsidRDefault="00D82287" w:rsidP="00607F59">
      <w:pPr>
        <w:numPr>
          <w:ilvl w:val="0"/>
          <w:numId w:val="2"/>
        </w:numPr>
        <w:tabs>
          <w:tab w:val="num" w:pos="540"/>
        </w:tabs>
        <w:spacing w:before="120" w:after="12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hyperlink r:id="rId43" w:history="1">
        <w:r w:rsidR="00607F59" w:rsidRPr="003D0DA9">
          <w:rPr>
            <w:rStyle w:val="a8"/>
            <w:rFonts w:ascii="Times New Roman" w:eastAsia="Times New Roman" w:hAnsi="Times New Roman" w:cs="Times New Roman"/>
            <w:sz w:val="28"/>
            <w:szCs w:val="24"/>
          </w:rPr>
          <w:t>http://fb.ru/article/166970/zentangl-i-dudling-uzoryi</w:t>
        </w:r>
      </w:hyperlink>
    </w:p>
    <w:p w:rsidR="00607F59" w:rsidRPr="00607F59" w:rsidRDefault="00607F59" w:rsidP="00607F59">
      <w:pPr>
        <w:numPr>
          <w:ilvl w:val="0"/>
          <w:numId w:val="2"/>
        </w:numPr>
        <w:tabs>
          <w:tab w:val="num" w:pos="540"/>
        </w:tabs>
        <w:spacing w:before="120" w:after="120" w:line="240" w:lineRule="auto"/>
        <w:ind w:left="540" w:hanging="540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607F59">
        <w:rPr>
          <w:rFonts w:ascii="Times New Roman" w:eastAsia="Times New Roman" w:hAnsi="Times New Roman" w:cs="Times New Roman"/>
          <w:sz w:val="28"/>
          <w:szCs w:val="24"/>
        </w:rPr>
        <w:t>http://doodling.ru/</w:t>
      </w:r>
    </w:p>
    <w:p w:rsidR="00A6659F" w:rsidRPr="00A6659F" w:rsidRDefault="00A6659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6659F" w:rsidRPr="00A6659F" w:rsidSect="006768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75AED"/>
    <w:multiLevelType w:val="hybridMultilevel"/>
    <w:tmpl w:val="18ACD05C"/>
    <w:lvl w:ilvl="0" w:tplc="FFFFFFF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0B0189B"/>
    <w:multiLevelType w:val="hybridMultilevel"/>
    <w:tmpl w:val="470AB1E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6746C"/>
    <w:rsid w:val="00094E0E"/>
    <w:rsid w:val="001842F7"/>
    <w:rsid w:val="002450C9"/>
    <w:rsid w:val="0042247E"/>
    <w:rsid w:val="0048191D"/>
    <w:rsid w:val="004C27D3"/>
    <w:rsid w:val="00571B34"/>
    <w:rsid w:val="005C4ED1"/>
    <w:rsid w:val="005E59ED"/>
    <w:rsid w:val="00607F59"/>
    <w:rsid w:val="0067683A"/>
    <w:rsid w:val="007178B1"/>
    <w:rsid w:val="00771635"/>
    <w:rsid w:val="00784057"/>
    <w:rsid w:val="0090001D"/>
    <w:rsid w:val="00A42283"/>
    <w:rsid w:val="00A6659F"/>
    <w:rsid w:val="00B078AD"/>
    <w:rsid w:val="00B07AAC"/>
    <w:rsid w:val="00B7095C"/>
    <w:rsid w:val="00D82287"/>
    <w:rsid w:val="00D97935"/>
    <w:rsid w:val="00DA4F5E"/>
    <w:rsid w:val="00DF1979"/>
    <w:rsid w:val="00E036EA"/>
    <w:rsid w:val="00E6746C"/>
    <w:rsid w:val="00F37F62"/>
    <w:rsid w:val="00F7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73D40"/>
  <w15:docId w15:val="{6BE6E1E0-9534-42F3-9379-A957250B4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68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247E"/>
    <w:pPr>
      <w:ind w:left="720"/>
      <w:contextualSpacing/>
    </w:pPr>
  </w:style>
  <w:style w:type="paragraph" w:styleId="a4">
    <w:name w:val="No Spacing"/>
    <w:uiPriority w:val="1"/>
    <w:qFormat/>
    <w:rsid w:val="0042247E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DA4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4F5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665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8">
    <w:name w:val="Hyperlink"/>
    <w:basedOn w:val="a0"/>
    <w:uiPriority w:val="99"/>
    <w:unhideWhenUsed/>
    <w:rsid w:val="00607F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2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2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2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58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5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7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94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347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66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0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cunabula.ru/blogs/artflow/images/30bba44f83cdffa88c52e23c40c34a81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incunabula.ru/blogs/artflow/images/uzory24.jpg" TargetMode="External"/><Relationship Id="rId26" Type="http://schemas.openxmlformats.org/officeDocument/2006/relationships/hyperlink" Target="http://www.incunabula.ru/blogs/artflow/images/Tangle%20Flake-P-Kok-LowRes.JPG" TargetMode="External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0.jpeg"/><Relationship Id="rId42" Type="http://schemas.openxmlformats.org/officeDocument/2006/relationships/hyperlink" Target="http://nsportal.ru/detskiy-sad/risovanie/2012/03/09/dekorativnoe-risovanie-v-rabote-s-detmi-starshego-doshkolnogo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incunabula.ru/blogs/artflow/images/bea6747455ad2e6f3e0cbb500967a160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://www.incunabula.ru/blogs/artflow/images/44c53c7a306396f8306d7e571f711696.jpg" TargetMode="External"/><Relationship Id="rId20" Type="http://schemas.openxmlformats.org/officeDocument/2006/relationships/hyperlink" Target="http://www.incunabula.ru/blogs/artflow/images/e1f45e73ea0f973d7c0fcc61dd4614b8.jpg" TargetMode="External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www.incunabula.ru/blogs/artflow/images/il_570xN.409031054_g2vd.jpg" TargetMode="Externa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://www.incunabula.ru/blogs/artflow/images/9de52e0940e97c4e3b6fd50e48d120ba.jpg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incunabula.ru/blogs/artflow/images/4dac60fef5b7bb77f171c92adfddb398.jpg" TargetMode="External"/><Relationship Id="rId22" Type="http://schemas.openxmlformats.org/officeDocument/2006/relationships/hyperlink" Target="http://www.incunabula.ru/blogs/artflow/images/Prarie%20Warbler-ZT-HigRes-004.JPG" TargetMode="External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hyperlink" Target="http://fb.ru/article/166970/zentangl-i-dudling-uzory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1707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13</cp:revision>
  <cp:lastPrinted>2015-02-13T10:12:00Z</cp:lastPrinted>
  <dcterms:created xsi:type="dcterms:W3CDTF">2015-02-11T11:10:00Z</dcterms:created>
  <dcterms:modified xsi:type="dcterms:W3CDTF">2019-09-23T14:57:00Z</dcterms:modified>
</cp:coreProperties>
</file>