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DE" w:rsidRPr="001A33DE" w:rsidRDefault="001A33DE" w:rsidP="001A33DE">
      <w:pPr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 w:rsidRPr="001A33DE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КГОБУ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 «Камчатская школа-интернат для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обучающихся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 с ограниченными возможностями здоровья»</w:t>
      </w:r>
    </w:p>
    <w:p w:rsidR="001A33DE" w:rsidRDefault="001A33DE" w:rsidP="001A33DE">
      <w:pPr>
        <w:jc w:val="center"/>
        <w:rPr>
          <w:rFonts w:eastAsiaTheme="minorEastAsia" w:hAnsi="Constantia"/>
          <w:color w:val="000000" w:themeColor="text1"/>
          <w:kern w:val="24"/>
          <w:sz w:val="56"/>
          <w:szCs w:val="56"/>
        </w:rPr>
      </w:pPr>
    </w:p>
    <w:p w:rsidR="001A33DE" w:rsidRDefault="001A33DE" w:rsidP="001A33DE">
      <w:pPr>
        <w:jc w:val="center"/>
        <w:rPr>
          <w:rFonts w:eastAsiaTheme="minorEastAsia" w:hAnsi="Constantia"/>
          <w:color w:val="000000" w:themeColor="text1"/>
          <w:kern w:val="24"/>
          <w:sz w:val="56"/>
          <w:szCs w:val="56"/>
        </w:rPr>
      </w:pPr>
    </w:p>
    <w:p w:rsidR="000B4598" w:rsidRDefault="001A33DE" w:rsidP="001A33DE">
      <w:pPr>
        <w:jc w:val="center"/>
        <w:rPr>
          <w:rFonts w:eastAsiaTheme="minorEastAsia" w:hAnsi="Constantia"/>
          <w:color w:val="000000" w:themeColor="text1"/>
          <w:kern w:val="24"/>
          <w:sz w:val="56"/>
          <w:szCs w:val="56"/>
        </w:rPr>
      </w:pPr>
      <w:r>
        <w:rPr>
          <w:rFonts w:eastAsiaTheme="minorEastAsia" w:hAnsi="Constantia"/>
          <w:color w:val="000000" w:themeColor="text1"/>
          <w:kern w:val="24"/>
          <w:sz w:val="56"/>
          <w:szCs w:val="56"/>
        </w:rPr>
        <w:t>«Воспитание</w:t>
      </w:r>
      <w:r>
        <w:rPr>
          <w:rFonts w:eastAsiaTheme="minorEastAsia" w:hAnsi="Constantia"/>
          <w:color w:val="000000" w:themeColor="text1"/>
          <w:kern w:val="24"/>
          <w:sz w:val="56"/>
          <w:szCs w:val="56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56"/>
          <w:szCs w:val="56"/>
        </w:rPr>
        <w:t>патриотизма</w:t>
      </w:r>
      <w:r>
        <w:rPr>
          <w:rFonts w:eastAsiaTheme="minorEastAsia" w:hAnsi="Constantia"/>
          <w:color w:val="000000" w:themeColor="text1"/>
          <w:kern w:val="24"/>
          <w:sz w:val="56"/>
          <w:szCs w:val="56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56"/>
          <w:szCs w:val="56"/>
        </w:rPr>
        <w:t>у</w:t>
      </w:r>
      <w:r>
        <w:rPr>
          <w:rFonts w:eastAsiaTheme="minorEastAsia" w:hAnsi="Constantia"/>
          <w:color w:val="000000" w:themeColor="text1"/>
          <w:kern w:val="24"/>
          <w:sz w:val="56"/>
          <w:szCs w:val="56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56"/>
          <w:szCs w:val="56"/>
        </w:rPr>
        <w:t>детей</w:t>
      </w:r>
      <w:r>
        <w:rPr>
          <w:rFonts w:eastAsiaTheme="minorEastAsia" w:hAnsi="Constantia"/>
          <w:color w:val="000000" w:themeColor="text1"/>
          <w:kern w:val="24"/>
          <w:sz w:val="56"/>
          <w:szCs w:val="56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56"/>
          <w:szCs w:val="56"/>
        </w:rPr>
        <w:t>дошкольного</w:t>
      </w:r>
      <w:r>
        <w:rPr>
          <w:rFonts w:eastAsiaTheme="minorEastAsia" w:hAnsi="Constantia"/>
          <w:color w:val="000000" w:themeColor="text1"/>
          <w:kern w:val="24"/>
          <w:sz w:val="56"/>
          <w:szCs w:val="56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56"/>
          <w:szCs w:val="56"/>
        </w:rPr>
        <w:t>возраста»</w:t>
      </w:r>
    </w:p>
    <w:p w:rsidR="001A33DE" w:rsidRDefault="001A33DE" w:rsidP="001A33DE">
      <w:pPr>
        <w:pStyle w:val="a3"/>
        <w:spacing w:before="0" w:beforeAutospacing="0" w:after="0" w:afterAutospacing="0"/>
        <w:jc w:val="right"/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</w:pPr>
    </w:p>
    <w:p w:rsidR="001A33DE" w:rsidRDefault="001A33DE" w:rsidP="001A33DE">
      <w:pPr>
        <w:pStyle w:val="a3"/>
        <w:spacing w:before="0" w:beforeAutospacing="0" w:after="0" w:afterAutospacing="0"/>
        <w:jc w:val="right"/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</w:pPr>
    </w:p>
    <w:p w:rsidR="001A33DE" w:rsidRDefault="001A33DE" w:rsidP="001A33DE">
      <w:pPr>
        <w:pStyle w:val="a3"/>
        <w:spacing w:before="0" w:beforeAutospacing="0" w:after="0" w:afterAutospacing="0"/>
        <w:jc w:val="right"/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</w:pPr>
    </w:p>
    <w:p w:rsidR="001A33DE" w:rsidRDefault="001A33DE" w:rsidP="001A33DE">
      <w:pPr>
        <w:pStyle w:val="a3"/>
        <w:spacing w:before="0" w:beforeAutospacing="0" w:after="0" w:afterAutospacing="0"/>
        <w:jc w:val="right"/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</w:pPr>
    </w:p>
    <w:p w:rsidR="001A33DE" w:rsidRDefault="001A33DE" w:rsidP="001A33DE">
      <w:pPr>
        <w:pStyle w:val="a3"/>
        <w:spacing w:before="0" w:beforeAutospacing="0" w:after="0" w:afterAutospacing="0"/>
        <w:jc w:val="right"/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</w:pPr>
    </w:p>
    <w:p w:rsidR="001A33DE" w:rsidRDefault="001A33DE" w:rsidP="001A33DE">
      <w:pPr>
        <w:pStyle w:val="a3"/>
        <w:spacing w:before="0" w:beforeAutospacing="0" w:after="0" w:afterAutospacing="0"/>
        <w:jc w:val="right"/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</w:pPr>
    </w:p>
    <w:p w:rsidR="001A33DE" w:rsidRDefault="001A33DE" w:rsidP="001A33DE">
      <w:pPr>
        <w:pStyle w:val="a3"/>
        <w:spacing w:before="0" w:beforeAutospacing="0" w:after="0" w:afterAutospacing="0"/>
        <w:jc w:val="right"/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</w:pPr>
    </w:p>
    <w:p w:rsidR="001A33DE" w:rsidRDefault="001A33DE" w:rsidP="001A33DE">
      <w:pPr>
        <w:pStyle w:val="a3"/>
        <w:spacing w:before="0" w:beforeAutospacing="0" w:after="0" w:afterAutospacing="0"/>
        <w:jc w:val="right"/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</w:pPr>
    </w:p>
    <w:p w:rsidR="001A33DE" w:rsidRDefault="001A33DE" w:rsidP="001A33DE">
      <w:pPr>
        <w:pStyle w:val="a3"/>
        <w:spacing w:before="0" w:beforeAutospacing="0" w:after="0" w:afterAutospacing="0"/>
        <w:jc w:val="right"/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</w:pPr>
    </w:p>
    <w:p w:rsidR="001A33DE" w:rsidRDefault="001A33DE" w:rsidP="001A33DE">
      <w:pPr>
        <w:pStyle w:val="a3"/>
        <w:spacing w:before="0" w:beforeAutospacing="0" w:after="0" w:afterAutospacing="0"/>
        <w:jc w:val="right"/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</w:pPr>
    </w:p>
    <w:p w:rsidR="001A33DE" w:rsidRPr="001A33DE" w:rsidRDefault="001A33DE" w:rsidP="001A33DE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r w:rsidRPr="001A33DE"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</w:rPr>
        <w:t>Любовь</w:t>
      </w:r>
      <w:r w:rsidRPr="001A33DE"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</w:rPr>
        <w:t xml:space="preserve"> </w:t>
      </w:r>
      <w:r w:rsidRPr="001A33DE"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</w:rPr>
        <w:t>к</w:t>
      </w:r>
      <w:r w:rsidRPr="001A33DE"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</w:rPr>
        <w:t xml:space="preserve"> </w:t>
      </w:r>
      <w:r w:rsidRPr="001A33DE"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</w:rPr>
        <w:t>Родине</w:t>
      </w:r>
      <w:r w:rsidRPr="001A33DE"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</w:rPr>
        <w:t xml:space="preserve"> </w:t>
      </w:r>
      <w:r w:rsidRPr="001A33DE"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</w:rPr>
        <w:t>–</w:t>
      </w:r>
      <w:r w:rsidRPr="001A33DE"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</w:rPr>
        <w:t xml:space="preserve"> </w:t>
      </w:r>
      <w:r w:rsidRPr="001A33DE"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</w:rPr>
        <w:t>не</w:t>
      </w:r>
      <w:r w:rsidRPr="001A33DE"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</w:rPr>
        <w:t xml:space="preserve"> </w:t>
      </w:r>
      <w:r w:rsidRPr="001A33DE"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</w:rPr>
        <w:t>отвлеченное</w:t>
      </w:r>
      <w:r w:rsidRPr="001A33DE"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</w:rPr>
        <w:t xml:space="preserve"> </w:t>
      </w:r>
      <w:r w:rsidRPr="001A33DE"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</w:rPr>
        <w:t>понятие</w:t>
      </w:r>
      <w:r w:rsidRPr="001A33DE"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</w:rPr>
        <w:t>,</w:t>
      </w:r>
    </w:p>
    <w:p w:rsidR="001A33DE" w:rsidRPr="001A33DE" w:rsidRDefault="001A33DE" w:rsidP="001A33DE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r w:rsidRPr="001A33DE"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</w:rPr>
        <w:t xml:space="preserve">                                                        </w:t>
      </w:r>
      <w:r w:rsidRPr="001A33DE"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</w:rPr>
        <w:t>но</w:t>
      </w:r>
      <w:r w:rsidRPr="001A33DE"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</w:rPr>
        <w:t xml:space="preserve"> </w:t>
      </w:r>
      <w:r w:rsidRPr="001A33DE"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</w:rPr>
        <w:t>реальная</w:t>
      </w:r>
      <w:r w:rsidRPr="001A33DE"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</w:rPr>
        <w:t xml:space="preserve"> </w:t>
      </w:r>
      <w:r w:rsidRPr="001A33DE"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</w:rPr>
        <w:t>душевная</w:t>
      </w:r>
      <w:r w:rsidRPr="001A33DE"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</w:rPr>
        <w:t xml:space="preserve"> </w:t>
      </w:r>
      <w:r w:rsidRPr="001A33DE"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</w:rPr>
        <w:t>сила</w:t>
      </w:r>
      <w:r w:rsidRPr="001A33DE"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</w:rPr>
        <w:t xml:space="preserve">, </w:t>
      </w:r>
      <w:r w:rsidRPr="001A33DE"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</w:rPr>
        <w:t>требующая</w:t>
      </w:r>
      <w:r w:rsidRPr="001A33DE"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</w:rPr>
        <w:t xml:space="preserve"> </w:t>
      </w:r>
    </w:p>
    <w:p w:rsidR="001A33DE" w:rsidRPr="001A33DE" w:rsidRDefault="001A33DE" w:rsidP="001A33DE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r w:rsidRPr="001A33DE"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</w:rPr>
        <w:t xml:space="preserve">                                                       </w:t>
      </w:r>
      <w:r w:rsidRPr="001A33DE"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</w:rPr>
        <w:t>организации</w:t>
      </w:r>
      <w:r w:rsidRPr="001A33DE"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</w:rPr>
        <w:t xml:space="preserve">, </w:t>
      </w:r>
      <w:r w:rsidRPr="001A33DE"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</w:rPr>
        <w:t>развития</w:t>
      </w:r>
      <w:r w:rsidRPr="001A33DE"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</w:rPr>
        <w:t xml:space="preserve"> </w:t>
      </w:r>
      <w:r w:rsidRPr="001A33DE"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</w:rPr>
        <w:t>и</w:t>
      </w:r>
      <w:r w:rsidRPr="001A33DE"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</w:rPr>
        <w:t xml:space="preserve"> </w:t>
      </w:r>
      <w:r w:rsidRPr="001A33DE"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</w:rPr>
        <w:t>культуры</w:t>
      </w:r>
      <w:r w:rsidRPr="001A33DE"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</w:rPr>
        <w:t>.</w:t>
      </w:r>
    </w:p>
    <w:p w:rsidR="001A33DE" w:rsidRPr="001A33DE" w:rsidRDefault="001A33DE" w:rsidP="001A33DE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r w:rsidRPr="001A33DE"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</w:rPr>
        <w:t xml:space="preserve">                                                                                                                         </w:t>
      </w:r>
      <w:r w:rsidRPr="001A33DE"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</w:rPr>
        <w:t>Толстой</w:t>
      </w:r>
      <w:r w:rsidRPr="001A33DE"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</w:rPr>
        <w:t xml:space="preserve"> </w:t>
      </w:r>
      <w:r w:rsidRPr="001A33DE"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</w:rPr>
        <w:t>А</w:t>
      </w:r>
      <w:r w:rsidRPr="001A33DE"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</w:rPr>
        <w:t xml:space="preserve">. </w:t>
      </w:r>
      <w:r w:rsidRPr="001A33DE"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</w:rPr>
        <w:t>Н</w:t>
      </w:r>
      <w:r w:rsidRPr="001A33DE">
        <w:rPr>
          <w:sz w:val="32"/>
          <w:szCs w:val="32"/>
        </w:rPr>
        <w:t xml:space="preserve">  </w:t>
      </w:r>
    </w:p>
    <w:p w:rsidR="001A33DE" w:rsidRDefault="001A33DE" w:rsidP="001A33DE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</w:p>
    <w:p w:rsidR="001A33DE" w:rsidRDefault="001A33DE" w:rsidP="001A33DE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</w:p>
    <w:p w:rsidR="001A33DE" w:rsidRDefault="001A33DE" w:rsidP="001A33DE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</w:p>
    <w:p w:rsidR="001A33DE" w:rsidRPr="00913D19" w:rsidRDefault="001A33DE" w:rsidP="001A33DE">
      <w:pPr>
        <w:pStyle w:val="a3"/>
        <w:spacing w:before="0" w:beforeAutospacing="0" w:after="0" w:afterAutospacing="0"/>
        <w:jc w:val="right"/>
      </w:pPr>
      <w:r w:rsidRPr="00913D19">
        <w:t>Подготовила воспитатель</w:t>
      </w:r>
      <w:r w:rsidR="0076095C">
        <w:t>:</w:t>
      </w:r>
      <w:bookmarkStart w:id="0" w:name="_GoBack"/>
      <w:bookmarkEnd w:id="0"/>
      <w:r w:rsidRPr="00913D19">
        <w:t xml:space="preserve"> Шипилова И.В.</w:t>
      </w:r>
    </w:p>
    <w:p w:rsidR="001A33DE" w:rsidRDefault="001A33DE" w:rsidP="001A33DE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</w:p>
    <w:p w:rsidR="001A33DE" w:rsidRDefault="001A33DE" w:rsidP="001A33DE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</w:p>
    <w:p w:rsidR="001A33DE" w:rsidRDefault="001A33DE" w:rsidP="001A33DE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</w:p>
    <w:p w:rsidR="001A33DE" w:rsidRDefault="001A33DE" w:rsidP="001A33DE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</w:p>
    <w:p w:rsidR="0076095C" w:rsidRDefault="0076095C" w:rsidP="0076095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1A33DE" w:rsidRPr="001A33DE">
        <w:rPr>
          <w:sz w:val="32"/>
          <w:szCs w:val="32"/>
        </w:rPr>
        <w:t>г.</w:t>
      </w:r>
      <w:r w:rsidR="001A33DE">
        <w:rPr>
          <w:sz w:val="32"/>
          <w:szCs w:val="32"/>
        </w:rPr>
        <w:t xml:space="preserve"> </w:t>
      </w:r>
      <w:r w:rsidR="001A33DE" w:rsidRPr="001A33DE">
        <w:rPr>
          <w:sz w:val="32"/>
          <w:szCs w:val="32"/>
        </w:rPr>
        <w:t>Петропавловск</w:t>
      </w:r>
      <w:r w:rsidR="001A33DE">
        <w:rPr>
          <w:sz w:val="32"/>
          <w:szCs w:val="32"/>
        </w:rPr>
        <w:t xml:space="preserve"> </w:t>
      </w:r>
      <w:r w:rsidR="001A33DE" w:rsidRPr="001A33DE">
        <w:rPr>
          <w:sz w:val="32"/>
          <w:szCs w:val="32"/>
        </w:rPr>
        <w:t>–</w:t>
      </w:r>
      <w:r w:rsidR="001A33DE">
        <w:rPr>
          <w:sz w:val="32"/>
          <w:szCs w:val="32"/>
        </w:rPr>
        <w:t xml:space="preserve"> Камчатский</w:t>
      </w:r>
    </w:p>
    <w:p w:rsidR="001A33DE" w:rsidRDefault="0076095C" w:rsidP="0076095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="001A33DE" w:rsidRPr="001A33DE">
        <w:rPr>
          <w:sz w:val="32"/>
          <w:szCs w:val="32"/>
        </w:rPr>
        <w:t>2021</w:t>
      </w:r>
      <w:r w:rsidR="001A33DE">
        <w:rPr>
          <w:sz w:val="32"/>
          <w:szCs w:val="32"/>
        </w:rPr>
        <w:t>г.</w:t>
      </w:r>
    </w:p>
    <w:p w:rsidR="001A33DE" w:rsidRPr="00EC3267" w:rsidRDefault="001A33DE" w:rsidP="001A33DE">
      <w:pPr>
        <w:pStyle w:val="a3"/>
        <w:spacing w:before="0" w:beforeAutospacing="0" w:after="0" w:afterAutospacing="0"/>
        <w:jc w:val="center"/>
        <w:rPr>
          <w:i/>
          <w:sz w:val="32"/>
          <w:szCs w:val="32"/>
        </w:rPr>
      </w:pPr>
      <w:r w:rsidRPr="00EC3267">
        <w:rPr>
          <w:rFonts w:eastAsiaTheme="minorEastAsia"/>
          <w:b/>
          <w:bCs/>
          <w:i/>
          <w:color w:val="000000" w:themeColor="text1"/>
          <w:kern w:val="24"/>
          <w:sz w:val="32"/>
          <w:szCs w:val="32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lastRenderedPageBreak/>
        <w:t>ЧТО ТАКОЕ патриотическое воспитание?</w:t>
      </w:r>
    </w:p>
    <w:p w:rsidR="001A33DE" w:rsidRPr="00EC3267" w:rsidRDefault="001A33DE" w:rsidP="001A33DE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</w:pPr>
    </w:p>
    <w:p w:rsidR="001A33DE" w:rsidRPr="00EC3267" w:rsidRDefault="001A33DE" w:rsidP="001A33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326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Патриотическое</w:t>
      </w:r>
      <w:r w:rsidRPr="00EC3267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 </w:t>
      </w:r>
      <w:r w:rsidRPr="00EC326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воспитание</w:t>
      </w:r>
      <w:r w:rsidRPr="00EC3267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 детей </w:t>
      </w:r>
      <w:r w:rsidRPr="00EC326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дошкольного</w:t>
      </w:r>
      <w:r w:rsidRPr="00EC3267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 возраста – это целенаправленный процесс педагогического воздействия на личность детей с целью обогащения их знаний о Родине,</w:t>
      </w:r>
    </w:p>
    <w:p w:rsidR="00913D19" w:rsidRDefault="001A33DE" w:rsidP="001A33DE">
      <w:pPr>
        <w:tabs>
          <w:tab w:val="left" w:pos="1974"/>
        </w:tabs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EC3267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 </w:t>
      </w:r>
      <w:r w:rsidRPr="00EC326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воспитания</w:t>
      </w:r>
      <w:r w:rsidRPr="00EC3267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 </w:t>
      </w:r>
      <w:r w:rsidRPr="00EC326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патриотических</w:t>
      </w:r>
      <w:r w:rsidRPr="00EC3267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 чувств, </w:t>
      </w:r>
      <w:r w:rsidRPr="00EC326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формирования</w:t>
      </w:r>
      <w:r w:rsidRPr="00EC3267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 умений и навыков нравственного поведения, развития потр</w:t>
      </w:r>
      <w:r w:rsidR="00913D19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ебности в деятельности на общую </w:t>
      </w:r>
      <w:r w:rsidRPr="00EC3267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пользу. </w:t>
      </w:r>
    </w:p>
    <w:p w:rsidR="00913D19" w:rsidRDefault="001A33DE" w:rsidP="00913D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26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Дошкольн</w:t>
      </w:r>
      <w:r w:rsidR="00E2523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ые</w:t>
      </w:r>
      <w:r w:rsidRPr="00EC3267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 </w:t>
      </w:r>
      <w:r w:rsidRPr="00EC326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учреждения</w:t>
      </w:r>
      <w:r w:rsidRPr="00EC3267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 призваны сформировать у детей первые представления об окружающем мире, отношение к социальной действительности, начала </w:t>
      </w:r>
      <w:r w:rsidRPr="00EC326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патриотизма</w:t>
      </w:r>
      <w:r w:rsidR="00EC326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.</w:t>
      </w:r>
      <w:r w:rsidR="00913D19" w:rsidRPr="00913D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3D19" w:rsidRPr="00A92F28" w:rsidRDefault="00913D19" w:rsidP="00913D19">
      <w:pPr>
        <w:jc w:val="both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A92F28">
        <w:rPr>
          <w:rFonts w:ascii="Times New Roman" w:eastAsia="Calibri" w:hAnsi="Times New Roman" w:cs="Times New Roman"/>
          <w:sz w:val="32"/>
          <w:szCs w:val="32"/>
        </w:rPr>
        <w:t xml:space="preserve">Проблема патриотического воспитания подрастающего поколения на сегодняшний день является одной из наиболее </w:t>
      </w:r>
      <w:proofErr w:type="gramStart"/>
      <w:r w:rsidRPr="00A92F28">
        <w:rPr>
          <w:rFonts w:ascii="Times New Roman" w:eastAsia="Calibri" w:hAnsi="Times New Roman" w:cs="Times New Roman"/>
          <w:sz w:val="32"/>
          <w:szCs w:val="32"/>
        </w:rPr>
        <w:t>актуальных</w:t>
      </w:r>
      <w:proofErr w:type="gramEnd"/>
      <w:r w:rsidRPr="00A92F28">
        <w:rPr>
          <w:rFonts w:ascii="Times New Roman" w:eastAsia="Calibri" w:hAnsi="Times New Roman" w:cs="Times New Roman"/>
          <w:sz w:val="32"/>
          <w:szCs w:val="32"/>
        </w:rPr>
        <w:t>.</w:t>
      </w:r>
      <w:r w:rsidRPr="00A92F28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913D19" w:rsidRPr="00A92F28" w:rsidRDefault="00913D19" w:rsidP="00913D19">
      <w:pPr>
        <w:spacing w:after="160" w:line="259" w:lineRule="auto"/>
        <w:jc w:val="both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A92F28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В федеральном </w:t>
      </w:r>
      <w:proofErr w:type="gramStart"/>
      <w:r w:rsidRPr="00A92F28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государственным</w:t>
      </w:r>
      <w:proofErr w:type="gramEnd"/>
      <w:r w:rsidRPr="00A92F28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образовательном стандарте дошкольного образования особое внимание уделяется этой теме – теме патриотического воспитания. </w:t>
      </w:r>
    </w:p>
    <w:p w:rsidR="00913D19" w:rsidRPr="00A92F28" w:rsidRDefault="00913D19" w:rsidP="006F6119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F28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Образовательная область «Социально – коммуникативное развитие» направлено на усвоение норм и ценностей, принятых в обществе, включая моральные и нравственные ценности, формирование первичных представлений о малой родине и Отечестве, об отечественных традициях и праздниках. </w:t>
      </w:r>
      <w:r w:rsidRPr="00A92F28">
        <w:rPr>
          <w:rFonts w:ascii="Times New Roman" w:eastAsia="Times New Roman" w:hAnsi="Times New Roman" w:cs="Times New Roman"/>
          <w:sz w:val="32"/>
          <w:szCs w:val="32"/>
          <w:lang w:eastAsia="ru-RU"/>
        </w:rPr>
        <w:t>Патриотическое воспитание дошкольников - это не только воспитание любви к родному дому, семье, детскому саду, городу, родной природе, культурному достоянию своего народа, толерантного отношения к представителям других национальностей, но и воспитание уважительного отношения к труженику и результатам его труда, родной земле, защитникам Отечества, государственной символике, традициям государства и общенародным праздникам.</w:t>
      </w:r>
    </w:p>
    <w:p w:rsidR="001A33DE" w:rsidRPr="00A92F28" w:rsidRDefault="00913D19" w:rsidP="00913D19">
      <w:pPr>
        <w:tabs>
          <w:tab w:val="left" w:pos="1974"/>
        </w:tabs>
        <w:rPr>
          <w:rFonts w:ascii="Times New Roman" w:hAnsi="Times New Roman" w:cs="Times New Roman"/>
          <w:sz w:val="32"/>
          <w:szCs w:val="32"/>
        </w:rPr>
      </w:pPr>
      <w:r w:rsidRPr="00A92F28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Работа по воспитанию у дошкольников патриотических чувств является одним из приоритетных направлений работы </w:t>
      </w:r>
      <w:proofErr w:type="gramStart"/>
      <w:r w:rsidRPr="00A92F28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нашего</w:t>
      </w:r>
      <w:proofErr w:type="gramEnd"/>
      <w:r w:rsidRPr="00A92F28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ДОУ.</w:t>
      </w:r>
    </w:p>
    <w:p w:rsidR="001A33DE" w:rsidRPr="00EC3267" w:rsidRDefault="001A33DE" w:rsidP="001A33DE">
      <w:pPr>
        <w:pStyle w:val="a3"/>
        <w:spacing w:before="0" w:beforeAutospacing="0" w:after="0" w:afterAutospacing="0"/>
        <w:jc w:val="center"/>
        <w:rPr>
          <w:i/>
          <w:sz w:val="32"/>
          <w:szCs w:val="32"/>
        </w:rPr>
      </w:pPr>
      <w:r w:rsidRPr="00EC3267">
        <w:rPr>
          <w:rFonts w:eastAsiaTheme="minorEastAsia"/>
          <w:b/>
          <w:bCs/>
          <w:i/>
          <w:color w:val="000000" w:themeColor="text1"/>
          <w:kern w:val="24"/>
          <w:sz w:val="32"/>
          <w:szCs w:val="32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</w:rPr>
        <w:t>ПОЧЕМУ ТАК ВАЖНО патриотическое воспитание?</w:t>
      </w:r>
    </w:p>
    <w:p w:rsidR="00913D19" w:rsidRDefault="001A33DE" w:rsidP="001A33DE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32"/>
          <w:szCs w:val="32"/>
        </w:rPr>
      </w:pPr>
      <w:r w:rsidRPr="00EC3267">
        <w:rPr>
          <w:rFonts w:eastAsiaTheme="minorEastAsia"/>
          <w:bCs/>
          <w:color w:val="000000" w:themeColor="text1"/>
          <w:kern w:val="24"/>
          <w:sz w:val="32"/>
          <w:szCs w:val="32"/>
        </w:rPr>
        <w:lastRenderedPageBreak/>
        <w:t xml:space="preserve">В содержании ФГОС отмечается острая необходимость </w:t>
      </w:r>
      <w:proofErr w:type="gramStart"/>
      <w:r w:rsidRPr="00EC3267">
        <w:rPr>
          <w:rFonts w:eastAsiaTheme="minorEastAsia"/>
          <w:bCs/>
          <w:color w:val="000000" w:themeColor="text1"/>
          <w:kern w:val="24"/>
          <w:sz w:val="32"/>
          <w:szCs w:val="32"/>
        </w:rPr>
        <w:t>активизации процесса воспитания патриотизма дошкольника</w:t>
      </w:r>
      <w:proofErr w:type="gramEnd"/>
      <w:r w:rsidRPr="00EC3267">
        <w:rPr>
          <w:rFonts w:eastAsiaTheme="minorEastAsia"/>
          <w:bCs/>
          <w:color w:val="000000" w:themeColor="text1"/>
          <w:kern w:val="24"/>
          <w:sz w:val="32"/>
          <w:szCs w:val="32"/>
        </w:rPr>
        <w:t>. Дети в этом возрасте очень любознательны, отзывчивы, восприимчивы. Они легко откликаются на все инициативы, умеют искренне сочувствовать и сопереживать. Для воспитателя это время благодатной почвы. Ведь в этом возрасте возникают большие возможности для систематического и последовательного нравственного воспитания детей. Происходит формирование духовной основы ребенка, эмоций, чувств, мышления, процессов социальной адаптации в обществе, начинается процесс осознания себя в окружающем мире. Именно этот отрезок жизни человека является наиболее благоприятным для эмоционально - психологического воздействия на ребенка, так как его образы очень ярки и сильны, и поэтому они остаются в памяти надолго, а иногда и на всю жизнь, что очень важно в в</w:t>
      </w:r>
      <w:r w:rsidR="00913D19">
        <w:rPr>
          <w:rFonts w:eastAsiaTheme="minorEastAsia"/>
          <w:bCs/>
          <w:color w:val="000000" w:themeColor="text1"/>
          <w:kern w:val="24"/>
          <w:sz w:val="32"/>
          <w:szCs w:val="32"/>
        </w:rPr>
        <w:t>оспитании патриотизма. </w:t>
      </w:r>
    </w:p>
    <w:p w:rsidR="001A33DE" w:rsidRPr="00EC3267" w:rsidRDefault="001A33DE" w:rsidP="001A33DE">
      <w:pPr>
        <w:pStyle w:val="a3"/>
        <w:spacing w:before="0" w:beforeAutospacing="0" w:after="0" w:afterAutospacing="0"/>
        <w:rPr>
          <w:sz w:val="32"/>
          <w:szCs w:val="32"/>
        </w:rPr>
      </w:pPr>
      <w:r w:rsidRPr="00EC3267">
        <w:rPr>
          <w:rFonts w:eastAsiaTheme="minorEastAsia"/>
          <w:bCs/>
          <w:color w:val="000000" w:themeColor="text1"/>
          <w:kern w:val="24"/>
          <w:sz w:val="32"/>
          <w:szCs w:val="32"/>
        </w:rPr>
        <w:t xml:space="preserve"> Патриотическое воспитание ребенка – это основа формирования будущего гражданина. </w:t>
      </w:r>
    </w:p>
    <w:p w:rsidR="001A33DE" w:rsidRPr="00EC3267" w:rsidRDefault="001A33DE" w:rsidP="00EC3267">
      <w:pPr>
        <w:jc w:val="center"/>
        <w:rPr>
          <w:rFonts w:ascii="Times New Roman" w:hAnsi="Times New Roman" w:cs="Times New Roman"/>
          <w:sz w:val="32"/>
          <w:szCs w:val="32"/>
        </w:rPr>
      </w:pPr>
      <w:r w:rsidRPr="00EC3267">
        <w:rPr>
          <w:rFonts w:ascii="Times New Roman" w:hAnsi="Times New Roman" w:cs="Times New Roman"/>
          <w:i/>
          <w:iCs/>
          <w:sz w:val="32"/>
          <w:szCs w:val="32"/>
        </w:rPr>
        <w:t>Никто не учит маленького человека:</w:t>
      </w:r>
    </w:p>
    <w:p w:rsidR="001A33DE" w:rsidRPr="00EC3267" w:rsidRDefault="001A33DE" w:rsidP="00EC3267">
      <w:pPr>
        <w:jc w:val="center"/>
        <w:rPr>
          <w:rFonts w:ascii="Times New Roman" w:hAnsi="Times New Roman" w:cs="Times New Roman"/>
          <w:sz w:val="32"/>
          <w:szCs w:val="32"/>
        </w:rPr>
      </w:pPr>
      <w:r w:rsidRPr="00EC3267">
        <w:rPr>
          <w:rFonts w:ascii="Times New Roman" w:hAnsi="Times New Roman" w:cs="Times New Roman"/>
          <w:i/>
          <w:iCs/>
          <w:sz w:val="32"/>
          <w:szCs w:val="32"/>
        </w:rPr>
        <w:t>«Будь равнодушным к людям, ломай деревья,</w:t>
      </w:r>
    </w:p>
    <w:p w:rsidR="001A33DE" w:rsidRPr="00EC3267" w:rsidRDefault="001A33DE" w:rsidP="00EC3267">
      <w:pPr>
        <w:jc w:val="center"/>
        <w:rPr>
          <w:rFonts w:ascii="Times New Roman" w:hAnsi="Times New Roman" w:cs="Times New Roman"/>
          <w:sz w:val="32"/>
          <w:szCs w:val="32"/>
        </w:rPr>
      </w:pPr>
      <w:r w:rsidRPr="00EC3267">
        <w:rPr>
          <w:rFonts w:ascii="Times New Roman" w:hAnsi="Times New Roman" w:cs="Times New Roman"/>
          <w:i/>
          <w:iCs/>
          <w:sz w:val="32"/>
          <w:szCs w:val="32"/>
        </w:rPr>
        <w:t>попирай красоту, выше всего ставь свое личное».</w:t>
      </w:r>
      <w:r w:rsidRPr="00EC3267">
        <w:rPr>
          <w:rFonts w:ascii="Times New Roman" w:hAnsi="Times New Roman" w:cs="Times New Roman"/>
          <w:bCs/>
          <w:sz w:val="32"/>
          <w:szCs w:val="32"/>
        </w:rPr>
        <w:br/>
      </w:r>
      <w:r w:rsidRPr="00EC3267">
        <w:rPr>
          <w:rFonts w:ascii="Times New Roman" w:hAnsi="Times New Roman" w:cs="Times New Roman"/>
          <w:i/>
          <w:iCs/>
          <w:sz w:val="32"/>
          <w:szCs w:val="32"/>
        </w:rPr>
        <w:t> Все дело в одной, в очень важной закономерности </w:t>
      </w:r>
      <w:r w:rsidRPr="00EC3267">
        <w:rPr>
          <w:rFonts w:ascii="Times New Roman" w:hAnsi="Times New Roman" w:cs="Times New Roman"/>
          <w:bCs/>
          <w:sz w:val="32"/>
          <w:szCs w:val="32"/>
        </w:rPr>
        <w:br/>
      </w:r>
      <w:r w:rsidRPr="00EC3267">
        <w:rPr>
          <w:rFonts w:ascii="Times New Roman" w:hAnsi="Times New Roman" w:cs="Times New Roman"/>
          <w:i/>
          <w:iCs/>
          <w:sz w:val="32"/>
          <w:szCs w:val="32"/>
        </w:rPr>
        <w:t>нравственно-патриотического воспитания.           </w:t>
      </w:r>
      <w:r w:rsidRPr="00EC3267">
        <w:rPr>
          <w:rFonts w:ascii="Times New Roman" w:hAnsi="Times New Roman" w:cs="Times New Roman"/>
          <w:bCs/>
          <w:sz w:val="32"/>
          <w:szCs w:val="32"/>
        </w:rPr>
        <w:br/>
      </w:r>
      <w:r w:rsidRPr="00EC3267">
        <w:rPr>
          <w:rFonts w:ascii="Times New Roman" w:hAnsi="Times New Roman" w:cs="Times New Roman"/>
          <w:i/>
          <w:iCs/>
          <w:sz w:val="32"/>
          <w:szCs w:val="32"/>
        </w:rPr>
        <w:t>Если человека учат добру - учат умело, умно, </w:t>
      </w:r>
      <w:r w:rsidRPr="00EC3267">
        <w:rPr>
          <w:rFonts w:ascii="Times New Roman" w:hAnsi="Times New Roman" w:cs="Times New Roman"/>
          <w:bCs/>
          <w:sz w:val="32"/>
          <w:szCs w:val="32"/>
        </w:rPr>
        <w:br/>
      </w:r>
      <w:r w:rsidRPr="00EC3267">
        <w:rPr>
          <w:rFonts w:ascii="Times New Roman" w:hAnsi="Times New Roman" w:cs="Times New Roman"/>
          <w:i/>
          <w:iCs/>
          <w:sz w:val="32"/>
          <w:szCs w:val="32"/>
        </w:rPr>
        <w:t> настойчиво, требовательно, в результате будет</w:t>
      </w:r>
      <w:r w:rsidRPr="00EC3267">
        <w:rPr>
          <w:rFonts w:ascii="Times New Roman" w:hAnsi="Times New Roman" w:cs="Times New Roman"/>
          <w:bCs/>
          <w:sz w:val="32"/>
          <w:szCs w:val="32"/>
        </w:rPr>
        <w:t> </w:t>
      </w:r>
      <w:r w:rsidRPr="00EC3267">
        <w:rPr>
          <w:rFonts w:ascii="Times New Roman" w:hAnsi="Times New Roman" w:cs="Times New Roman"/>
          <w:i/>
          <w:iCs/>
          <w:sz w:val="32"/>
          <w:szCs w:val="32"/>
        </w:rPr>
        <w:t>добро. </w:t>
      </w:r>
      <w:r w:rsidRPr="00EC3267">
        <w:rPr>
          <w:rFonts w:ascii="Times New Roman" w:hAnsi="Times New Roman" w:cs="Times New Roman"/>
          <w:bCs/>
          <w:sz w:val="32"/>
          <w:szCs w:val="32"/>
        </w:rPr>
        <w:br/>
      </w:r>
      <w:r w:rsidRPr="00EC3267">
        <w:rPr>
          <w:rFonts w:ascii="Times New Roman" w:hAnsi="Times New Roman" w:cs="Times New Roman"/>
          <w:i/>
          <w:iCs/>
          <w:sz w:val="32"/>
          <w:szCs w:val="32"/>
        </w:rPr>
        <w:t> Учат злу (очень редко, но бывает и так), </w:t>
      </w:r>
      <w:r w:rsidRPr="00EC3267">
        <w:rPr>
          <w:rFonts w:ascii="Times New Roman" w:hAnsi="Times New Roman" w:cs="Times New Roman"/>
          <w:bCs/>
          <w:sz w:val="32"/>
          <w:szCs w:val="32"/>
        </w:rPr>
        <w:br/>
      </w:r>
      <w:r w:rsidRPr="00EC3267">
        <w:rPr>
          <w:rFonts w:ascii="Times New Roman" w:hAnsi="Times New Roman" w:cs="Times New Roman"/>
          <w:i/>
          <w:iCs/>
          <w:sz w:val="32"/>
          <w:szCs w:val="32"/>
        </w:rPr>
        <w:t>в результате будет зло.       </w:t>
      </w:r>
      <w:r w:rsidRPr="00EC3267">
        <w:rPr>
          <w:rFonts w:ascii="Times New Roman" w:hAnsi="Times New Roman" w:cs="Times New Roman"/>
          <w:bCs/>
          <w:sz w:val="32"/>
          <w:szCs w:val="32"/>
        </w:rPr>
        <w:br/>
      </w:r>
      <w:r w:rsidRPr="00EC3267">
        <w:rPr>
          <w:rFonts w:ascii="Times New Roman" w:hAnsi="Times New Roman" w:cs="Times New Roman"/>
          <w:i/>
          <w:iCs/>
          <w:sz w:val="32"/>
          <w:szCs w:val="32"/>
        </w:rPr>
        <w:t> Не учат ни добру, ни злу - все равно будет зло, </w:t>
      </w:r>
      <w:r w:rsidRPr="00EC3267">
        <w:rPr>
          <w:rFonts w:ascii="Times New Roman" w:hAnsi="Times New Roman" w:cs="Times New Roman"/>
          <w:bCs/>
          <w:sz w:val="32"/>
          <w:szCs w:val="32"/>
        </w:rPr>
        <w:br/>
      </w:r>
      <w:r w:rsidRPr="00EC3267">
        <w:rPr>
          <w:rFonts w:ascii="Times New Roman" w:hAnsi="Times New Roman" w:cs="Times New Roman"/>
          <w:i/>
          <w:iCs/>
          <w:sz w:val="32"/>
          <w:szCs w:val="32"/>
        </w:rPr>
        <w:t> потому, что и человеком его надо воспитать». </w:t>
      </w:r>
      <w:r w:rsidRPr="00EC3267">
        <w:rPr>
          <w:rFonts w:ascii="Times New Roman" w:hAnsi="Times New Roman" w:cs="Times New Roman"/>
          <w:bCs/>
          <w:sz w:val="32"/>
          <w:szCs w:val="32"/>
        </w:rPr>
        <w:br/>
      </w:r>
      <w:r w:rsidRPr="00EC3267">
        <w:rPr>
          <w:rFonts w:ascii="Times New Roman" w:hAnsi="Times New Roman" w:cs="Times New Roman"/>
          <w:i/>
          <w:iCs/>
          <w:sz w:val="32"/>
          <w:szCs w:val="32"/>
        </w:rPr>
        <w:t xml:space="preserve">  В.А. </w:t>
      </w:r>
      <w:proofErr w:type="spellStart"/>
      <w:r w:rsidRPr="00EC3267">
        <w:rPr>
          <w:rFonts w:ascii="Times New Roman" w:hAnsi="Times New Roman" w:cs="Times New Roman"/>
          <w:i/>
          <w:iCs/>
          <w:sz w:val="32"/>
          <w:szCs w:val="32"/>
        </w:rPr>
        <w:t>Сухомлински</w:t>
      </w:r>
      <w:proofErr w:type="spellEnd"/>
    </w:p>
    <w:p w:rsidR="001A33DE" w:rsidRPr="00EC3267" w:rsidRDefault="001A33DE" w:rsidP="001A33DE">
      <w:pPr>
        <w:pStyle w:val="a3"/>
        <w:spacing w:before="0" w:beforeAutospacing="0" w:after="0" w:afterAutospacing="0"/>
        <w:textAlignment w:val="baseline"/>
        <w:rPr>
          <w:b/>
          <w:i/>
          <w:sz w:val="32"/>
          <w:szCs w:val="32"/>
        </w:rPr>
      </w:pPr>
      <w:r w:rsidRPr="00EC3267">
        <w:rPr>
          <w:rFonts w:eastAsia="Calibri"/>
          <w:b/>
          <w:bCs/>
          <w:i/>
          <w:color w:val="000000"/>
          <w:kern w:val="24"/>
          <w:sz w:val="32"/>
          <w:szCs w:val="32"/>
        </w:rPr>
        <w:t>Значение воспитания патриотизма</w:t>
      </w:r>
    </w:p>
    <w:p w:rsidR="001A33DE" w:rsidRPr="00EC3267" w:rsidRDefault="001A33DE" w:rsidP="001A33DE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1A33DE" w:rsidRPr="00EC3267" w:rsidRDefault="001A33DE" w:rsidP="001A33DE">
      <w:pPr>
        <w:pStyle w:val="a3"/>
        <w:spacing w:before="0" w:beforeAutospacing="0" w:after="0" w:afterAutospacing="0"/>
        <w:rPr>
          <w:sz w:val="32"/>
          <w:szCs w:val="32"/>
        </w:rPr>
      </w:pPr>
      <w:r w:rsidRPr="00EC3267">
        <w:rPr>
          <w:rFonts w:eastAsiaTheme="minorEastAsia"/>
          <w:color w:val="000000" w:themeColor="text1"/>
          <w:kern w:val="24"/>
          <w:sz w:val="32"/>
          <w:szCs w:val="32"/>
        </w:rPr>
        <w:t>способствует развитию у ребёнка любви и привязанности к своей семье, детскому саду, улице, городу, формирование бережного отношения к природе и всему живому;</w:t>
      </w:r>
    </w:p>
    <w:p w:rsidR="001A33DE" w:rsidRPr="00EC3267" w:rsidRDefault="001A33DE" w:rsidP="001A33DE">
      <w:pPr>
        <w:pStyle w:val="a3"/>
        <w:spacing w:before="0" w:beforeAutospacing="0" w:after="0" w:afterAutospacing="0"/>
        <w:rPr>
          <w:sz w:val="32"/>
          <w:szCs w:val="32"/>
        </w:rPr>
      </w:pPr>
      <w:r w:rsidRPr="00EC3267">
        <w:rPr>
          <w:rFonts w:eastAsiaTheme="minorEastAsia"/>
          <w:color w:val="000000" w:themeColor="text1"/>
          <w:kern w:val="24"/>
          <w:sz w:val="32"/>
          <w:szCs w:val="32"/>
        </w:rPr>
        <w:t>- воспитание уважения к труду;</w:t>
      </w:r>
    </w:p>
    <w:p w:rsidR="001A33DE" w:rsidRPr="00EC3267" w:rsidRDefault="001A33DE" w:rsidP="001A33DE">
      <w:pPr>
        <w:pStyle w:val="a3"/>
        <w:spacing w:before="0" w:beforeAutospacing="0" w:after="0" w:afterAutospacing="0"/>
        <w:rPr>
          <w:sz w:val="32"/>
          <w:szCs w:val="32"/>
        </w:rPr>
      </w:pPr>
      <w:r w:rsidRPr="00EC3267">
        <w:rPr>
          <w:rFonts w:eastAsiaTheme="minorEastAsia"/>
          <w:color w:val="000000" w:themeColor="text1"/>
          <w:kern w:val="24"/>
          <w:sz w:val="32"/>
          <w:szCs w:val="32"/>
        </w:rPr>
        <w:lastRenderedPageBreak/>
        <w:t>- развитие интереса к традициям и промыслам;</w:t>
      </w:r>
    </w:p>
    <w:p w:rsidR="001A33DE" w:rsidRPr="00EC3267" w:rsidRDefault="001A33DE" w:rsidP="001A33DE">
      <w:pPr>
        <w:pStyle w:val="a3"/>
        <w:spacing w:before="0" w:beforeAutospacing="0" w:after="0" w:afterAutospacing="0"/>
        <w:rPr>
          <w:sz w:val="32"/>
          <w:szCs w:val="32"/>
        </w:rPr>
      </w:pPr>
      <w:r w:rsidRPr="00EC3267">
        <w:rPr>
          <w:rFonts w:eastAsiaTheme="minorEastAsia"/>
          <w:color w:val="000000" w:themeColor="text1"/>
          <w:kern w:val="24"/>
          <w:sz w:val="32"/>
          <w:szCs w:val="32"/>
        </w:rPr>
        <w:t>- формирование элементарных знаний о правах человека;</w:t>
      </w:r>
    </w:p>
    <w:p w:rsidR="001A33DE" w:rsidRPr="00EC3267" w:rsidRDefault="001A33DE" w:rsidP="001A33DE">
      <w:pPr>
        <w:pStyle w:val="a3"/>
        <w:spacing w:before="0" w:beforeAutospacing="0" w:after="0" w:afterAutospacing="0"/>
        <w:rPr>
          <w:sz w:val="32"/>
          <w:szCs w:val="32"/>
        </w:rPr>
      </w:pPr>
      <w:r w:rsidRPr="00EC3267">
        <w:rPr>
          <w:rFonts w:eastAsiaTheme="minorEastAsia"/>
          <w:color w:val="000000" w:themeColor="text1"/>
          <w:kern w:val="24"/>
          <w:sz w:val="32"/>
          <w:szCs w:val="32"/>
        </w:rPr>
        <w:t>- расширение представлений о городах России;</w:t>
      </w:r>
    </w:p>
    <w:p w:rsidR="001A33DE" w:rsidRPr="00EC3267" w:rsidRDefault="001A33DE" w:rsidP="001A33DE">
      <w:pPr>
        <w:pStyle w:val="a3"/>
        <w:spacing w:before="0" w:beforeAutospacing="0" w:after="0" w:afterAutospacing="0"/>
        <w:rPr>
          <w:sz w:val="32"/>
          <w:szCs w:val="32"/>
        </w:rPr>
      </w:pPr>
      <w:r w:rsidRPr="00EC3267">
        <w:rPr>
          <w:rFonts w:eastAsiaTheme="minorEastAsia"/>
          <w:color w:val="000000" w:themeColor="text1"/>
          <w:kern w:val="24"/>
          <w:sz w:val="32"/>
          <w:szCs w:val="32"/>
        </w:rPr>
        <w:t>- знакомство детей с символами государства (герб, флаг, гимн);</w:t>
      </w:r>
    </w:p>
    <w:p w:rsidR="001A33DE" w:rsidRPr="00EC3267" w:rsidRDefault="001A33DE" w:rsidP="001A33DE">
      <w:pPr>
        <w:pStyle w:val="a3"/>
        <w:spacing w:before="0" w:beforeAutospacing="0" w:after="0" w:afterAutospacing="0"/>
        <w:rPr>
          <w:sz w:val="32"/>
          <w:szCs w:val="32"/>
        </w:rPr>
      </w:pPr>
      <w:r w:rsidRPr="00EC3267">
        <w:rPr>
          <w:rFonts w:eastAsiaTheme="minorEastAsia"/>
          <w:color w:val="000000" w:themeColor="text1"/>
          <w:kern w:val="24"/>
          <w:sz w:val="32"/>
          <w:szCs w:val="32"/>
        </w:rPr>
        <w:t>- развитие чувства ответственности и гордости за достижения страны;</w:t>
      </w:r>
    </w:p>
    <w:p w:rsidR="001A33DE" w:rsidRPr="00EC3267" w:rsidRDefault="001A33DE" w:rsidP="001A33DE">
      <w:pPr>
        <w:pStyle w:val="a3"/>
        <w:spacing w:before="0" w:beforeAutospacing="0" w:after="0" w:afterAutospacing="0"/>
        <w:rPr>
          <w:sz w:val="32"/>
          <w:szCs w:val="32"/>
        </w:rPr>
      </w:pPr>
      <w:r w:rsidRPr="00EC3267">
        <w:rPr>
          <w:rFonts w:eastAsiaTheme="minorEastAsia"/>
          <w:color w:val="000000" w:themeColor="text1"/>
          <w:kern w:val="24"/>
          <w:sz w:val="32"/>
          <w:szCs w:val="32"/>
        </w:rPr>
        <w:t>- формирование толерантности, чувства уважения к другим народам, их традициям.</w:t>
      </w:r>
    </w:p>
    <w:p w:rsidR="00EC3267" w:rsidRDefault="00EC3267" w:rsidP="001A33DE">
      <w:pPr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32"/>
          <w:szCs w:val="32"/>
        </w:rPr>
      </w:pPr>
    </w:p>
    <w:p w:rsidR="001A33DE" w:rsidRPr="00EC3267" w:rsidRDefault="001A33DE" w:rsidP="001A33DE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EC3267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32"/>
          <w:szCs w:val="32"/>
        </w:rPr>
        <w:t>Цель</w:t>
      </w:r>
      <w:r w:rsidRPr="00EC3267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24"/>
          <w:sz w:val="32"/>
          <w:szCs w:val="32"/>
        </w:rPr>
        <w:t xml:space="preserve"> патриотического воспитания</w:t>
      </w:r>
    </w:p>
    <w:p w:rsidR="001A33DE" w:rsidRPr="00EC3267" w:rsidRDefault="001A33DE" w:rsidP="001A33DE">
      <w:pPr>
        <w:pStyle w:val="a3"/>
        <w:spacing w:before="0" w:beforeAutospacing="0" w:after="0" w:afterAutospacing="0"/>
        <w:rPr>
          <w:sz w:val="32"/>
          <w:szCs w:val="32"/>
        </w:rPr>
      </w:pPr>
      <w:r w:rsidRPr="00EC3267">
        <w:rPr>
          <w:rFonts w:eastAsiaTheme="minorEastAsia"/>
          <w:bCs/>
          <w:color w:val="000000" w:themeColor="dark1"/>
          <w:kern w:val="24"/>
          <w:sz w:val="32"/>
          <w:szCs w:val="32"/>
        </w:rPr>
        <w:t>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деятельности.</w:t>
      </w:r>
    </w:p>
    <w:p w:rsidR="001A33DE" w:rsidRPr="00EC3267" w:rsidRDefault="001A33DE" w:rsidP="001A33DE">
      <w:pP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</w:rPr>
      </w:pPr>
    </w:p>
    <w:p w:rsidR="001A33DE" w:rsidRPr="006E3BC1" w:rsidRDefault="001A33DE" w:rsidP="00927FAD">
      <w:pPr>
        <w:spacing w:after="0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6E3BC1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24"/>
          <w:sz w:val="32"/>
          <w:szCs w:val="32"/>
        </w:rPr>
        <w:t>Каковы же задачи патриотического воспитания?</w:t>
      </w:r>
    </w:p>
    <w:p w:rsidR="0000198A" w:rsidRDefault="001A33DE" w:rsidP="00927FAD">
      <w:pPr>
        <w:kinsoku w:val="0"/>
        <w:overflowPunct w:val="0"/>
        <w:spacing w:after="0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 w:rsidRPr="00C43715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1. Формирование гражданственно-</w:t>
      </w:r>
      <w:r w:rsidRPr="00C43715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</w:rPr>
        <w:t>патриотического</w:t>
      </w:r>
      <w:r w:rsidRPr="00C43715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 отношения и чувства сопричастности: - к семье, городу, стране;</w:t>
      </w:r>
    </w:p>
    <w:p w:rsidR="0000198A" w:rsidRDefault="001A33DE" w:rsidP="00927FAD">
      <w:pPr>
        <w:kinsoku w:val="0"/>
        <w:overflowPunct w:val="0"/>
        <w:spacing w:after="0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 w:rsidRPr="00C43715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 - к природе родного края;</w:t>
      </w:r>
    </w:p>
    <w:p w:rsidR="006E3BC1" w:rsidRPr="00C43715" w:rsidRDefault="001A33DE" w:rsidP="00927FAD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color w:val="0BD0D9"/>
          <w:sz w:val="32"/>
          <w:szCs w:val="32"/>
        </w:rPr>
      </w:pPr>
      <w:r w:rsidRPr="00C43715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 - к культурному наследию своего народа.</w:t>
      </w:r>
    </w:p>
    <w:p w:rsidR="00C43715" w:rsidRPr="00C43715" w:rsidRDefault="00C43715" w:rsidP="00927FAD">
      <w:pPr>
        <w:kinsoku w:val="0"/>
        <w:overflowPunct w:val="0"/>
        <w:spacing w:after="0"/>
        <w:ind w:left="710"/>
        <w:textAlignment w:val="baseline"/>
        <w:rPr>
          <w:rFonts w:ascii="Times New Roman" w:hAnsi="Times New Roman" w:cs="Times New Roman"/>
          <w:color w:val="0BD0D9"/>
          <w:sz w:val="32"/>
          <w:szCs w:val="32"/>
        </w:rPr>
      </w:pPr>
    </w:p>
    <w:p w:rsidR="001A33DE" w:rsidRPr="00C43715" w:rsidRDefault="001A33DE" w:rsidP="00927FAD">
      <w:pPr>
        <w:kinsoku w:val="0"/>
        <w:overflowPunct w:val="0"/>
        <w:spacing w:after="0"/>
        <w:textAlignment w:val="baseline"/>
        <w:rPr>
          <w:rFonts w:ascii="Times New Roman" w:hAnsi="Times New Roman" w:cs="Times New Roman"/>
          <w:color w:val="0BD0D9"/>
          <w:sz w:val="32"/>
          <w:szCs w:val="32"/>
        </w:rPr>
      </w:pPr>
      <w:r w:rsidRPr="00C43715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2. </w:t>
      </w:r>
      <w:r w:rsidRPr="00C43715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</w:rPr>
        <w:t>Воспитание</w:t>
      </w:r>
      <w:r w:rsidRPr="00C43715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 чувства собственного достоинства у ребенка как представителя своего народа;</w:t>
      </w:r>
    </w:p>
    <w:p w:rsidR="001A33DE" w:rsidRPr="00C43715" w:rsidRDefault="001A33DE" w:rsidP="00927FAD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color w:val="0BD0D9"/>
          <w:sz w:val="32"/>
          <w:szCs w:val="32"/>
        </w:rPr>
      </w:pPr>
      <w:r w:rsidRPr="00C43715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3. </w:t>
      </w:r>
      <w:r w:rsidRPr="00C43715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</w:rPr>
        <w:t xml:space="preserve">Воспитание </w:t>
      </w:r>
      <w:r w:rsidRPr="00C43715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толерантного отношения к представителям других национальностей;</w:t>
      </w:r>
    </w:p>
    <w:p w:rsidR="00C43715" w:rsidRDefault="001A33DE" w:rsidP="00927FAD">
      <w:pPr>
        <w:kinsoku w:val="0"/>
        <w:overflowPunct w:val="0"/>
        <w:spacing w:after="0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 w:rsidRPr="00C43715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4. </w:t>
      </w:r>
      <w:r w:rsidRPr="00C43715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</w:rPr>
        <w:t>Воспитание патриотизма</w:t>
      </w:r>
      <w:r w:rsidRPr="00C43715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 и чувства гордости за свою страну, края.</w:t>
      </w:r>
    </w:p>
    <w:p w:rsidR="00C43715" w:rsidRDefault="00F65F85" w:rsidP="00927FAD">
      <w:pPr>
        <w:kinsoku w:val="0"/>
        <w:overflowPunct w:val="0"/>
        <w:spacing w:after="0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5.Проявление доброжелательного внимания к окружающим, стремление оказать помощь, поддержку другому человеку;</w:t>
      </w:r>
    </w:p>
    <w:p w:rsidR="00C43715" w:rsidRDefault="00F65F85" w:rsidP="00927FAD">
      <w:pPr>
        <w:kinsoku w:val="0"/>
        <w:overflowPunct w:val="0"/>
        <w:spacing w:after="0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6. Бережное отношение к окружающей природе, результатам труда других людей, чужим и своим вещам.</w:t>
      </w:r>
    </w:p>
    <w:p w:rsidR="0000198A" w:rsidRDefault="0000198A" w:rsidP="00F65F85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</w:p>
    <w:p w:rsidR="0000198A" w:rsidRPr="006F6119" w:rsidRDefault="0000198A" w:rsidP="0000198A">
      <w:pPr>
        <w:spacing w:after="160" w:line="259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6119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lastRenderedPageBreak/>
        <w:t xml:space="preserve">Эти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</w:t>
      </w:r>
      <w:proofErr w:type="gramStart"/>
      <w:r w:rsidRPr="006F6119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со</w:t>
      </w:r>
      <w:proofErr w:type="gramEnd"/>
      <w:r w:rsidRPr="006F6119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взрослыми и сверстниками.</w:t>
      </w:r>
    </w:p>
    <w:p w:rsidR="0000198A" w:rsidRPr="00095033" w:rsidRDefault="0000198A" w:rsidP="00001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09503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Актуальность этой темы </w:t>
      </w:r>
      <w:r w:rsidRPr="000950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заключается в том, что современные дети мало знают о родном городе, стране, особенностях народных традиций, часто равнодушны к близким людям, в том числе к товарищам по группе, редко сострадают чужому горю. </w:t>
      </w:r>
    </w:p>
    <w:p w:rsidR="000B4CF7" w:rsidRPr="00095033" w:rsidRDefault="0000198A" w:rsidP="00D33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9503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 наша задача, задача педагогов и родителе</w:t>
      </w:r>
      <w:r w:rsidRPr="00095033">
        <w:rPr>
          <w:rFonts w:ascii="Times New Roman" w:eastAsia="Times New Roman" w:hAnsi="Times New Roman" w:cs="Times New Roman"/>
          <w:sz w:val="32"/>
          <w:szCs w:val="32"/>
          <w:lang w:eastAsia="ru-RU"/>
        </w:rPr>
        <w:t>й – как можно раньше пробудить в детях любовь к родной земле, формировать у них такие черты характера, которые помогут стать достойным человеком и достойным гражданином своей страны, воспитывать любовь и уважение к родному дому, детскому саду, родной улице, городу формировать чувство гордости за достижения страны, любовь и уважение к армии, гордость за мужество воинов</w:t>
      </w:r>
      <w:proofErr w:type="gramEnd"/>
      <w:r w:rsidRPr="00095033">
        <w:rPr>
          <w:rFonts w:ascii="Times New Roman" w:eastAsia="Times New Roman" w:hAnsi="Times New Roman" w:cs="Times New Roman"/>
          <w:sz w:val="32"/>
          <w:szCs w:val="32"/>
          <w:lang w:eastAsia="ru-RU"/>
        </w:rPr>
        <w:t>, развивать интерес к доступным ребенку явлениям общественной жизни.</w:t>
      </w:r>
    </w:p>
    <w:p w:rsidR="000B4CF7" w:rsidRDefault="000B4CF7" w:rsidP="00F65F85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</w:p>
    <w:p w:rsidR="000B4CF7" w:rsidRPr="00A92F28" w:rsidRDefault="000B4CF7" w:rsidP="00580B61">
      <w:pPr>
        <w:pStyle w:val="a3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 w:rsidRPr="00A92F28">
        <w:rPr>
          <w:rStyle w:val="a5"/>
          <w:sz w:val="32"/>
          <w:szCs w:val="32"/>
          <w:bdr w:val="none" w:sz="0" w:space="0" w:color="auto" w:frame="1"/>
        </w:rPr>
        <w:t>Патриотизм</w:t>
      </w:r>
      <w:r w:rsidRPr="00A92F28">
        <w:rPr>
          <w:rStyle w:val="apple-converted-space"/>
          <w:sz w:val="32"/>
          <w:szCs w:val="32"/>
        </w:rPr>
        <w:t> </w:t>
      </w:r>
      <w:r w:rsidRPr="00A92F28">
        <w:rPr>
          <w:sz w:val="32"/>
          <w:szCs w:val="32"/>
        </w:rPr>
        <w:t xml:space="preserve">– чувство нравственное. </w:t>
      </w:r>
      <w:proofErr w:type="gramStart"/>
      <w:r w:rsidRPr="00A92F28">
        <w:rPr>
          <w:sz w:val="32"/>
          <w:szCs w:val="32"/>
        </w:rPr>
        <w:t>Оно формируется</w:t>
      </w:r>
      <w:r w:rsidR="00927FAD">
        <w:rPr>
          <w:sz w:val="32"/>
          <w:szCs w:val="32"/>
        </w:rPr>
        <w:t xml:space="preserve"> </w:t>
      </w:r>
      <w:r w:rsidRPr="00A92F28">
        <w:rPr>
          <w:sz w:val="32"/>
          <w:szCs w:val="32"/>
        </w:rPr>
        <w:t xml:space="preserve"> постепенно в процессе накопления знаний и представлений об окружающем, вырастет из любви к близким, родному краю.</w:t>
      </w:r>
      <w:proofErr w:type="gramEnd"/>
      <w:r w:rsidRPr="00A92F28">
        <w:rPr>
          <w:sz w:val="32"/>
          <w:szCs w:val="32"/>
        </w:rPr>
        <w:t xml:space="preserve"> </w:t>
      </w:r>
      <w:r w:rsidRPr="00A92F28">
        <w:rPr>
          <w:rStyle w:val="a5"/>
          <w:sz w:val="32"/>
          <w:szCs w:val="32"/>
          <w:bdr w:val="none" w:sz="0" w:space="0" w:color="auto" w:frame="1"/>
        </w:rPr>
        <w:t>Патриотическое чувство</w:t>
      </w:r>
      <w:r w:rsidRPr="00A92F28">
        <w:rPr>
          <w:sz w:val="32"/>
          <w:szCs w:val="32"/>
        </w:rPr>
        <w:t>, чувство Родины… Оно начинается с отношения к самым близким людям – матери, отцу, дедушке, бабушке, брату, сестре. Ребёнок открывает Родину в семье. Это ближайшее его окружение, где он черпает такие понятия, как</w:t>
      </w:r>
      <w:r w:rsidRPr="00A92F28">
        <w:rPr>
          <w:rStyle w:val="apple-converted-space"/>
          <w:sz w:val="32"/>
          <w:szCs w:val="32"/>
        </w:rPr>
        <w:t> </w:t>
      </w:r>
      <w:r w:rsidRPr="00A92F28">
        <w:rPr>
          <w:i/>
          <w:iCs/>
          <w:sz w:val="32"/>
          <w:szCs w:val="32"/>
          <w:bdr w:val="none" w:sz="0" w:space="0" w:color="auto" w:frame="1"/>
        </w:rPr>
        <w:t>«труд»</w:t>
      </w:r>
      <w:r w:rsidRPr="00A92F28">
        <w:rPr>
          <w:sz w:val="32"/>
          <w:szCs w:val="32"/>
        </w:rPr>
        <w:t>,</w:t>
      </w:r>
      <w:r w:rsidRPr="00A92F28">
        <w:rPr>
          <w:rStyle w:val="apple-converted-space"/>
          <w:sz w:val="32"/>
          <w:szCs w:val="32"/>
        </w:rPr>
        <w:t> </w:t>
      </w:r>
      <w:r w:rsidRPr="00A92F28">
        <w:rPr>
          <w:i/>
          <w:iCs/>
          <w:sz w:val="32"/>
          <w:szCs w:val="32"/>
          <w:bdr w:val="none" w:sz="0" w:space="0" w:color="auto" w:frame="1"/>
        </w:rPr>
        <w:t>«долг»</w:t>
      </w:r>
      <w:r w:rsidRPr="00A92F28">
        <w:rPr>
          <w:sz w:val="32"/>
          <w:szCs w:val="32"/>
        </w:rPr>
        <w:t>,</w:t>
      </w:r>
      <w:r w:rsidRPr="00A92F28">
        <w:rPr>
          <w:rStyle w:val="apple-converted-space"/>
          <w:sz w:val="32"/>
          <w:szCs w:val="32"/>
        </w:rPr>
        <w:t> </w:t>
      </w:r>
      <w:r w:rsidRPr="00A92F28">
        <w:rPr>
          <w:i/>
          <w:iCs/>
          <w:sz w:val="32"/>
          <w:szCs w:val="32"/>
          <w:bdr w:val="none" w:sz="0" w:space="0" w:color="auto" w:frame="1"/>
        </w:rPr>
        <w:t>«Родина»</w:t>
      </w:r>
      <w:r w:rsidRPr="00A92F28">
        <w:rPr>
          <w:sz w:val="32"/>
          <w:szCs w:val="32"/>
        </w:rPr>
        <w:t>. Развитие любви и привязанности к родному дому – первая ступень гражданско-</w:t>
      </w:r>
      <w:r w:rsidRPr="00A92F28">
        <w:rPr>
          <w:rStyle w:val="a5"/>
          <w:sz w:val="32"/>
          <w:szCs w:val="32"/>
          <w:bdr w:val="none" w:sz="0" w:space="0" w:color="auto" w:frame="1"/>
        </w:rPr>
        <w:t>патриотического воспитания детей дошкольного возраста</w:t>
      </w:r>
      <w:r w:rsidRPr="00A92F28">
        <w:rPr>
          <w:sz w:val="32"/>
          <w:szCs w:val="32"/>
        </w:rPr>
        <w:t>.</w:t>
      </w:r>
    </w:p>
    <w:p w:rsidR="000B4CF7" w:rsidRPr="00A92F28" w:rsidRDefault="000B4CF7" w:rsidP="00580B61">
      <w:pPr>
        <w:pStyle w:val="a3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 w:rsidRPr="00A92F28">
        <w:rPr>
          <w:sz w:val="32"/>
          <w:szCs w:val="32"/>
        </w:rPr>
        <w:t>Что же следует иметь в виду,</w:t>
      </w:r>
      <w:r w:rsidRPr="00A92F28">
        <w:rPr>
          <w:rStyle w:val="apple-converted-space"/>
          <w:sz w:val="32"/>
          <w:szCs w:val="32"/>
        </w:rPr>
        <w:t> </w:t>
      </w:r>
      <w:r w:rsidRPr="00A92F28">
        <w:rPr>
          <w:rStyle w:val="a5"/>
          <w:sz w:val="32"/>
          <w:szCs w:val="32"/>
          <w:bdr w:val="none" w:sz="0" w:space="0" w:color="auto" w:frame="1"/>
        </w:rPr>
        <w:t>воспитывая</w:t>
      </w:r>
      <w:r w:rsidRPr="00A92F28">
        <w:rPr>
          <w:rStyle w:val="apple-converted-space"/>
          <w:sz w:val="32"/>
          <w:szCs w:val="32"/>
        </w:rPr>
        <w:t> </w:t>
      </w:r>
      <w:r w:rsidRPr="00A92F28">
        <w:rPr>
          <w:sz w:val="32"/>
          <w:szCs w:val="32"/>
        </w:rPr>
        <w:t xml:space="preserve">у ребёнка первые чувства гражданственности? Как раскрыть перед ним содержание </w:t>
      </w:r>
      <w:r w:rsidRPr="00A92F28">
        <w:rPr>
          <w:sz w:val="32"/>
          <w:szCs w:val="32"/>
        </w:rPr>
        <w:lastRenderedPageBreak/>
        <w:t>такого сложного и многогранного понятия, как</w:t>
      </w:r>
      <w:r w:rsidRPr="00A92F28">
        <w:rPr>
          <w:rStyle w:val="apple-converted-space"/>
          <w:sz w:val="32"/>
          <w:szCs w:val="32"/>
        </w:rPr>
        <w:t> </w:t>
      </w:r>
      <w:r w:rsidRPr="00A92F28">
        <w:rPr>
          <w:i/>
          <w:iCs/>
          <w:sz w:val="32"/>
          <w:szCs w:val="32"/>
          <w:bdr w:val="none" w:sz="0" w:space="0" w:color="auto" w:frame="1"/>
        </w:rPr>
        <w:t>«родной дом»</w:t>
      </w:r>
      <w:r w:rsidRPr="00A92F28">
        <w:rPr>
          <w:sz w:val="32"/>
          <w:szCs w:val="32"/>
        </w:rPr>
        <w:t>? Оно включает в</w:t>
      </w:r>
      <w:r w:rsidRPr="00A92F28">
        <w:rPr>
          <w:rStyle w:val="apple-converted-space"/>
          <w:sz w:val="32"/>
          <w:szCs w:val="32"/>
        </w:rPr>
        <w:t> </w:t>
      </w:r>
      <w:r w:rsidRPr="00A92F28">
        <w:rPr>
          <w:sz w:val="32"/>
          <w:szCs w:val="32"/>
          <w:u w:val="single"/>
          <w:bdr w:val="none" w:sz="0" w:space="0" w:color="auto" w:frame="1"/>
        </w:rPr>
        <w:t>себя</w:t>
      </w:r>
      <w:r w:rsidRPr="00A92F28">
        <w:rPr>
          <w:sz w:val="32"/>
          <w:szCs w:val="32"/>
        </w:rPr>
        <w:t>:</w:t>
      </w:r>
    </w:p>
    <w:p w:rsidR="000B4CF7" w:rsidRPr="00A92F28" w:rsidRDefault="000B4CF7" w:rsidP="000B4CF7">
      <w:pPr>
        <w:pStyle w:val="a3"/>
        <w:shd w:val="clear" w:color="auto" w:fill="FFFFFF"/>
        <w:spacing w:before="230" w:beforeAutospacing="0" w:after="230" w:afterAutospacing="0"/>
        <w:rPr>
          <w:sz w:val="32"/>
          <w:szCs w:val="32"/>
        </w:rPr>
      </w:pPr>
      <w:r w:rsidRPr="00A92F28">
        <w:rPr>
          <w:sz w:val="32"/>
          <w:szCs w:val="32"/>
        </w:rPr>
        <w:t>- отношение к себе как личности;</w:t>
      </w:r>
    </w:p>
    <w:p w:rsidR="000B4CF7" w:rsidRPr="00A92F28" w:rsidRDefault="000B4CF7" w:rsidP="000B4CF7">
      <w:pPr>
        <w:pStyle w:val="a3"/>
        <w:shd w:val="clear" w:color="auto" w:fill="FFFFFF"/>
        <w:spacing w:before="230" w:beforeAutospacing="0" w:after="230" w:afterAutospacing="0"/>
        <w:rPr>
          <w:sz w:val="32"/>
          <w:szCs w:val="32"/>
        </w:rPr>
      </w:pPr>
      <w:r w:rsidRPr="00A92F28">
        <w:rPr>
          <w:sz w:val="32"/>
          <w:szCs w:val="32"/>
        </w:rPr>
        <w:t>- семью, где ребёнок родился и вырос, атмосферу домашнего очага, которая во многом определяется семейными традициями, родной культурой;</w:t>
      </w:r>
    </w:p>
    <w:p w:rsidR="000B4CF7" w:rsidRPr="00A92F28" w:rsidRDefault="000B4CF7" w:rsidP="000B4CF7">
      <w:pPr>
        <w:pStyle w:val="a3"/>
        <w:shd w:val="clear" w:color="auto" w:fill="FFFFFF"/>
        <w:spacing w:before="230" w:beforeAutospacing="0" w:after="230" w:afterAutospacing="0"/>
        <w:rPr>
          <w:sz w:val="32"/>
          <w:szCs w:val="32"/>
        </w:rPr>
      </w:pPr>
      <w:r w:rsidRPr="00A92F28">
        <w:rPr>
          <w:sz w:val="32"/>
          <w:szCs w:val="32"/>
        </w:rPr>
        <w:t>- дом, в котором он живёт;</w:t>
      </w:r>
    </w:p>
    <w:p w:rsidR="000B4CF7" w:rsidRPr="00A92F28" w:rsidRDefault="000B4CF7" w:rsidP="000B4CF7">
      <w:pPr>
        <w:pStyle w:val="a3"/>
        <w:shd w:val="clear" w:color="auto" w:fill="FFFFFF"/>
        <w:spacing w:before="230" w:beforeAutospacing="0" w:after="230" w:afterAutospacing="0"/>
        <w:rPr>
          <w:sz w:val="32"/>
          <w:szCs w:val="32"/>
        </w:rPr>
      </w:pPr>
      <w:r w:rsidRPr="00A92F28">
        <w:rPr>
          <w:sz w:val="32"/>
          <w:szCs w:val="32"/>
        </w:rPr>
        <w:t>- родную улицу.</w:t>
      </w:r>
    </w:p>
    <w:p w:rsidR="000B4CF7" w:rsidRPr="00CC12AA" w:rsidRDefault="000B4CF7" w:rsidP="00CC12AA">
      <w:pPr>
        <w:pStyle w:val="a3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 w:rsidRPr="00A92F28">
        <w:rPr>
          <w:sz w:val="32"/>
          <w:szCs w:val="32"/>
        </w:rPr>
        <w:t>Постепенно понятие</w:t>
      </w:r>
      <w:r w:rsidRPr="00A92F28">
        <w:rPr>
          <w:rStyle w:val="apple-converted-space"/>
          <w:sz w:val="32"/>
          <w:szCs w:val="32"/>
        </w:rPr>
        <w:t> </w:t>
      </w:r>
      <w:r w:rsidRPr="00A92F28">
        <w:rPr>
          <w:i/>
          <w:iCs/>
          <w:sz w:val="32"/>
          <w:szCs w:val="32"/>
          <w:bdr w:val="none" w:sz="0" w:space="0" w:color="auto" w:frame="1"/>
        </w:rPr>
        <w:t>«родной дом»</w:t>
      </w:r>
      <w:r w:rsidRPr="00A92F28">
        <w:rPr>
          <w:rStyle w:val="apple-converted-space"/>
          <w:sz w:val="32"/>
          <w:szCs w:val="32"/>
        </w:rPr>
        <w:t> </w:t>
      </w:r>
      <w:r w:rsidRPr="00A92F28">
        <w:rPr>
          <w:sz w:val="32"/>
          <w:szCs w:val="32"/>
        </w:rPr>
        <w:t xml:space="preserve">расширяется. Вторая ступень-Это уже и родной город, родной край. </w:t>
      </w:r>
      <w:proofErr w:type="gramStart"/>
      <w:r w:rsidRPr="00A92F28">
        <w:rPr>
          <w:sz w:val="32"/>
          <w:szCs w:val="32"/>
        </w:rPr>
        <w:t>Третья ступень - только малая (родной край, но и большая, многонациональная Родина – Россия, гражданином которой ребёнок является, планета Земля – наш общий родной дом.</w:t>
      </w:r>
      <w:proofErr w:type="gramEnd"/>
      <w:r w:rsidRPr="00A92F28">
        <w:rPr>
          <w:sz w:val="32"/>
          <w:szCs w:val="32"/>
        </w:rPr>
        <w:t xml:space="preserve"> Первые представления о родной стране ребёнок получает в детском саду, включают сведения о природе, народной культуре, быте людей разных национальностей. Любой край или область неповторимы, в каждом своя природа, люди, но каким бы особым ни был край – это часть большой прекрасной страны России. В процессе</w:t>
      </w:r>
      <w:r w:rsidRPr="00A92F28">
        <w:rPr>
          <w:rStyle w:val="apple-converted-space"/>
          <w:sz w:val="32"/>
          <w:szCs w:val="32"/>
        </w:rPr>
        <w:t> </w:t>
      </w:r>
      <w:r w:rsidRPr="00A92F28">
        <w:rPr>
          <w:rStyle w:val="a5"/>
          <w:sz w:val="32"/>
          <w:szCs w:val="32"/>
          <w:bdr w:val="none" w:sz="0" w:space="0" w:color="auto" w:frame="1"/>
        </w:rPr>
        <w:t>патриотического воспитания воспитывается</w:t>
      </w:r>
      <w:r w:rsidRPr="00A92F28">
        <w:rPr>
          <w:rStyle w:val="apple-converted-space"/>
          <w:sz w:val="32"/>
          <w:szCs w:val="32"/>
        </w:rPr>
        <w:t> </w:t>
      </w:r>
      <w:r w:rsidRPr="00A92F28">
        <w:rPr>
          <w:sz w:val="32"/>
          <w:szCs w:val="32"/>
        </w:rPr>
        <w:t>уважение к символике страны, гордость за принадлежность к своей стране и её народу, формируется положительное и бережное отношение к труду людей, природе.</w:t>
      </w:r>
    </w:p>
    <w:p w:rsidR="001A33DE" w:rsidRPr="006E3BC1" w:rsidRDefault="001A33DE" w:rsidP="001A33DE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6E3BC1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24"/>
          <w:sz w:val="32"/>
          <w:szCs w:val="32"/>
        </w:rPr>
        <w:t>Основные задачи по воспитанию патриотизма у детей, через ознакомление с родным краем:</w:t>
      </w:r>
    </w:p>
    <w:p w:rsidR="001A33DE" w:rsidRPr="00EC3267" w:rsidRDefault="001A33DE" w:rsidP="001A33DE">
      <w:pPr>
        <w:numPr>
          <w:ilvl w:val="0"/>
          <w:numId w:val="2"/>
        </w:numPr>
        <w:kinsoku w:val="0"/>
        <w:overflowPunct w:val="0"/>
        <w:spacing w:after="0" w:line="240" w:lineRule="auto"/>
        <w:ind w:left="1152"/>
        <w:contextualSpacing/>
        <w:jc w:val="both"/>
        <w:textAlignment w:val="baseline"/>
        <w:rPr>
          <w:rFonts w:ascii="Times New Roman" w:eastAsia="Times New Roman" w:hAnsi="Times New Roman" w:cs="Times New Roman"/>
          <w:color w:val="0BD0D9"/>
          <w:sz w:val="32"/>
          <w:szCs w:val="32"/>
          <w:lang w:eastAsia="ru-RU"/>
        </w:rPr>
      </w:pPr>
      <w:r w:rsidRPr="00EC3267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1. Знакомить детей с историей развития родного края.</w:t>
      </w:r>
    </w:p>
    <w:p w:rsidR="001A33DE" w:rsidRPr="00EC3267" w:rsidRDefault="006E3BC1" w:rsidP="001A33DE">
      <w:pPr>
        <w:numPr>
          <w:ilvl w:val="0"/>
          <w:numId w:val="2"/>
        </w:numPr>
        <w:kinsoku w:val="0"/>
        <w:overflowPunct w:val="0"/>
        <w:spacing w:after="0" w:line="240" w:lineRule="auto"/>
        <w:ind w:left="1152"/>
        <w:contextualSpacing/>
        <w:jc w:val="both"/>
        <w:textAlignment w:val="baseline"/>
        <w:rPr>
          <w:rFonts w:ascii="Times New Roman" w:eastAsia="Times New Roman" w:hAnsi="Times New Roman" w:cs="Times New Roman"/>
          <w:color w:val="0BD0D9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2.Прививать любовь к родной земле, природе, народным праздникам и обычаям.</w:t>
      </w:r>
    </w:p>
    <w:p w:rsidR="001A33DE" w:rsidRPr="00EC3267" w:rsidRDefault="001A33DE" w:rsidP="001A33DE">
      <w:pPr>
        <w:numPr>
          <w:ilvl w:val="0"/>
          <w:numId w:val="2"/>
        </w:numPr>
        <w:kinsoku w:val="0"/>
        <w:overflowPunct w:val="0"/>
        <w:spacing w:after="0" w:line="240" w:lineRule="auto"/>
        <w:ind w:left="1152"/>
        <w:contextualSpacing/>
        <w:jc w:val="both"/>
        <w:textAlignment w:val="baseline"/>
        <w:rPr>
          <w:rFonts w:ascii="Times New Roman" w:eastAsia="Times New Roman" w:hAnsi="Times New Roman" w:cs="Times New Roman"/>
          <w:color w:val="0BD0D9"/>
          <w:sz w:val="32"/>
          <w:szCs w:val="32"/>
          <w:lang w:eastAsia="ru-RU"/>
        </w:rPr>
      </w:pPr>
      <w:r w:rsidRPr="00EC3267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lastRenderedPageBreak/>
        <w:t>3. Способствовать формированию патриотических чувств, чувства гордости, поддерживать преемственность поколений.</w:t>
      </w:r>
    </w:p>
    <w:p w:rsidR="001A33DE" w:rsidRPr="00EC3267" w:rsidRDefault="001A33DE" w:rsidP="001A33DE">
      <w:pPr>
        <w:numPr>
          <w:ilvl w:val="0"/>
          <w:numId w:val="2"/>
        </w:numPr>
        <w:kinsoku w:val="0"/>
        <w:overflowPunct w:val="0"/>
        <w:spacing w:after="0" w:line="240" w:lineRule="auto"/>
        <w:ind w:left="1152"/>
        <w:contextualSpacing/>
        <w:jc w:val="both"/>
        <w:textAlignment w:val="baseline"/>
        <w:rPr>
          <w:rFonts w:ascii="Times New Roman" w:eastAsia="Times New Roman" w:hAnsi="Times New Roman" w:cs="Times New Roman"/>
          <w:color w:val="0BD0D9"/>
          <w:sz w:val="32"/>
          <w:szCs w:val="32"/>
          <w:lang w:eastAsia="ru-RU"/>
        </w:rPr>
      </w:pPr>
      <w:r w:rsidRPr="00EC3267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4. Продолжать учить отображать в творческих работах красоту родного края.</w:t>
      </w:r>
    </w:p>
    <w:p w:rsidR="001A33DE" w:rsidRPr="00EC3267" w:rsidRDefault="001A33DE" w:rsidP="001A33DE">
      <w:pPr>
        <w:numPr>
          <w:ilvl w:val="0"/>
          <w:numId w:val="2"/>
        </w:numPr>
        <w:kinsoku w:val="0"/>
        <w:overflowPunct w:val="0"/>
        <w:spacing w:after="0" w:line="240" w:lineRule="auto"/>
        <w:ind w:left="1152"/>
        <w:contextualSpacing/>
        <w:jc w:val="both"/>
        <w:textAlignment w:val="baseline"/>
        <w:rPr>
          <w:rFonts w:ascii="Times New Roman" w:eastAsia="Times New Roman" w:hAnsi="Times New Roman" w:cs="Times New Roman"/>
          <w:color w:val="0BD0D9"/>
          <w:sz w:val="32"/>
          <w:szCs w:val="32"/>
          <w:lang w:eastAsia="ru-RU"/>
        </w:rPr>
      </w:pPr>
      <w:r w:rsidRPr="00EC3267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5. Воспитывать бережное отношение к </w:t>
      </w:r>
      <w:r w:rsidR="006E3BC1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городу</w:t>
      </w:r>
      <w:r w:rsidRPr="00EC3267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, природе, архитектурным памятникам, уважение к своим землякам.</w:t>
      </w:r>
    </w:p>
    <w:p w:rsidR="001A33DE" w:rsidRPr="00EC3267" w:rsidRDefault="001A33DE" w:rsidP="001A33DE">
      <w:pPr>
        <w:numPr>
          <w:ilvl w:val="0"/>
          <w:numId w:val="2"/>
        </w:numPr>
        <w:kinsoku w:val="0"/>
        <w:overflowPunct w:val="0"/>
        <w:spacing w:after="0" w:line="240" w:lineRule="auto"/>
        <w:ind w:left="1152"/>
        <w:contextualSpacing/>
        <w:jc w:val="both"/>
        <w:textAlignment w:val="baseline"/>
        <w:rPr>
          <w:rFonts w:ascii="Times New Roman" w:eastAsia="Times New Roman" w:hAnsi="Times New Roman" w:cs="Times New Roman"/>
          <w:color w:val="0BD0D9"/>
          <w:sz w:val="32"/>
          <w:szCs w:val="32"/>
          <w:lang w:eastAsia="ru-RU"/>
        </w:rPr>
      </w:pPr>
      <w:r w:rsidRPr="00EC3267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6. Создать развивающую среду группы для более целостного восприятия детьми малой Родины.</w:t>
      </w:r>
    </w:p>
    <w:p w:rsidR="001A33DE" w:rsidRPr="00CC12AA" w:rsidRDefault="001A33DE" w:rsidP="001A33DE">
      <w:pPr>
        <w:jc w:val="both"/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24"/>
          <w:sz w:val="32"/>
          <w:szCs w:val="32"/>
        </w:rPr>
      </w:pPr>
      <w:r w:rsidRPr="006E3BC1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24"/>
          <w:sz w:val="32"/>
          <w:szCs w:val="32"/>
        </w:rPr>
        <w:t>Воспитание патриотизма через художественно-эстетическое развитие</w:t>
      </w:r>
    </w:p>
    <w:p w:rsidR="00A223E7" w:rsidRDefault="001A33DE" w:rsidP="00A223E7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32"/>
          <w:szCs w:val="32"/>
        </w:rPr>
      </w:pPr>
      <w:r w:rsidRPr="00EC3267">
        <w:rPr>
          <w:rFonts w:eastAsiaTheme="minorEastAsia"/>
          <w:color w:val="000000" w:themeColor="text1"/>
          <w:kern w:val="24"/>
          <w:sz w:val="32"/>
          <w:szCs w:val="32"/>
        </w:rPr>
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</w:t>
      </w:r>
      <w:r w:rsidRPr="00946376">
        <w:rPr>
          <w:rFonts w:eastAsiaTheme="minorEastAsia"/>
          <w:i/>
          <w:color w:val="000000" w:themeColor="text1"/>
          <w:kern w:val="24"/>
          <w:sz w:val="32"/>
          <w:szCs w:val="32"/>
        </w:rPr>
        <w:t>музыки</w:t>
      </w:r>
      <w:r w:rsidRPr="00EC3267">
        <w:rPr>
          <w:rFonts w:eastAsiaTheme="minorEastAsia"/>
          <w:color w:val="000000" w:themeColor="text1"/>
          <w:kern w:val="24"/>
          <w:sz w:val="32"/>
          <w:szCs w:val="32"/>
        </w:rPr>
        <w:t xml:space="preserve">, художественной литературы, </w:t>
      </w:r>
      <w:r w:rsidRPr="00946376">
        <w:rPr>
          <w:rFonts w:eastAsiaTheme="minorEastAsia"/>
          <w:i/>
          <w:color w:val="000000" w:themeColor="text1"/>
          <w:kern w:val="24"/>
          <w:sz w:val="32"/>
          <w:szCs w:val="32"/>
        </w:rPr>
        <w:t>фольклора</w:t>
      </w:r>
      <w:r w:rsidRPr="00EC3267">
        <w:rPr>
          <w:rFonts w:eastAsiaTheme="minorEastAsia"/>
          <w:color w:val="000000" w:themeColor="text1"/>
          <w:kern w:val="24"/>
          <w:sz w:val="32"/>
          <w:szCs w:val="32"/>
        </w:rPr>
        <w:t>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</w:t>
      </w:r>
      <w:r w:rsidR="00A223E7">
        <w:rPr>
          <w:rFonts w:eastAsiaTheme="minorEastAsia"/>
          <w:color w:val="000000" w:themeColor="text1"/>
          <w:kern w:val="24"/>
          <w:sz w:val="32"/>
          <w:szCs w:val="32"/>
        </w:rPr>
        <w:t xml:space="preserve">о-модельной, музыкальной и </w:t>
      </w:r>
      <w:proofErr w:type="spellStart"/>
      <w:proofErr w:type="gramStart"/>
      <w:r w:rsidR="00A223E7">
        <w:rPr>
          <w:rFonts w:eastAsiaTheme="minorEastAsia"/>
          <w:color w:val="000000" w:themeColor="text1"/>
          <w:kern w:val="24"/>
          <w:sz w:val="32"/>
          <w:szCs w:val="32"/>
        </w:rPr>
        <w:t>др</w:t>
      </w:r>
      <w:proofErr w:type="spellEnd"/>
      <w:proofErr w:type="gramEnd"/>
      <w:r w:rsidR="00A223E7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</w:p>
    <w:p w:rsidR="001A33DE" w:rsidRPr="00CC12AA" w:rsidRDefault="001A33DE" w:rsidP="00CC12AA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32"/>
          <w:szCs w:val="32"/>
        </w:rPr>
      </w:pPr>
      <w:r w:rsidRPr="006E3BC1">
        <w:rPr>
          <w:rFonts w:eastAsiaTheme="majorEastAsia"/>
          <w:b/>
          <w:bCs/>
          <w:i/>
          <w:color w:val="000000" w:themeColor="text1"/>
          <w:kern w:val="24"/>
          <w:sz w:val="32"/>
          <w:szCs w:val="32"/>
        </w:rPr>
        <w:t>Воспитание патриотизма через познавательное развитие</w:t>
      </w:r>
    </w:p>
    <w:p w:rsidR="00CC12AA" w:rsidRDefault="001A33DE" w:rsidP="00CC12AA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32"/>
          <w:szCs w:val="32"/>
          <w:lang w:eastAsia="ru-RU"/>
        </w:rPr>
      </w:pPr>
      <w:r w:rsidRPr="006E3BC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32"/>
          <w:szCs w:val="32"/>
          <w:lang w:eastAsia="ru-RU"/>
        </w:rPr>
        <w:t>предполагает</w:t>
      </w:r>
      <w:r w:rsidRPr="006E3BC1">
        <w:rPr>
          <w:rFonts w:ascii="Times New Roman" w:eastAsiaTheme="minorEastAsia" w:hAnsi="Times New Roman" w:cs="Times New Roman"/>
          <w:i/>
          <w:color w:val="000000" w:themeColor="text1"/>
          <w:kern w:val="24"/>
          <w:sz w:val="32"/>
          <w:szCs w:val="32"/>
          <w:lang w:eastAsia="ru-RU"/>
        </w:rPr>
        <w:t> </w:t>
      </w:r>
      <w:r w:rsidRPr="006E3BC1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32"/>
          <w:szCs w:val="32"/>
          <w:lang w:eastAsia="ru-RU"/>
        </w:rPr>
        <w:t>формирование</w:t>
      </w:r>
      <w:r w:rsidRPr="00EC3267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 первичных представлений о себе, других людях, объектах окружающего мира,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1A33DE" w:rsidRPr="00CC12AA" w:rsidRDefault="001A33DE" w:rsidP="00CC12AA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32"/>
          <w:szCs w:val="32"/>
          <w:lang w:eastAsia="ru-RU"/>
        </w:rPr>
      </w:pPr>
      <w:r w:rsidRPr="00CC12AA">
        <w:rPr>
          <w:rFonts w:ascii="Times New Roman" w:eastAsiaTheme="majorEastAsia" w:hAnsi="Times New Roman" w:cs="Times New Roman"/>
          <w:b/>
          <w:bCs/>
          <w:i/>
          <w:kern w:val="24"/>
          <w:position w:val="1"/>
          <w:sz w:val="32"/>
          <w:szCs w:val="32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  <w:t>Воспитание патриотизма через речевое развитие</w:t>
      </w:r>
    </w:p>
    <w:p w:rsidR="001A33DE" w:rsidRPr="00757188" w:rsidRDefault="001A33DE" w:rsidP="001A33DE">
      <w:pPr>
        <w:pStyle w:val="a3"/>
        <w:spacing w:before="106" w:beforeAutospacing="0" w:after="0" w:afterAutospacing="0"/>
        <w:rPr>
          <w:rFonts w:eastAsiaTheme="minorEastAsia"/>
          <w:kern w:val="24"/>
          <w:sz w:val="32"/>
          <w:szCs w:val="32"/>
        </w:rPr>
      </w:pPr>
      <w:r w:rsidRPr="00757188">
        <w:rPr>
          <w:rFonts w:eastAsiaTheme="minorEastAsia"/>
          <w:kern w:val="24"/>
          <w:sz w:val="32"/>
          <w:szCs w:val="32"/>
        </w:rP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знакомство с книжной культурой, детской </w:t>
      </w:r>
      <w:r w:rsidRPr="00757188">
        <w:rPr>
          <w:rFonts w:eastAsiaTheme="minorEastAsia"/>
          <w:kern w:val="24"/>
          <w:sz w:val="32"/>
          <w:szCs w:val="32"/>
        </w:rPr>
        <w:lastRenderedPageBreak/>
        <w:t>литературой, понимание на слух текстов различных жанров детской литературы.</w:t>
      </w:r>
    </w:p>
    <w:p w:rsidR="001A33DE" w:rsidRPr="009D5BDD" w:rsidRDefault="001A33DE" w:rsidP="009D5BDD">
      <w:pPr>
        <w:pStyle w:val="a3"/>
        <w:spacing w:before="106" w:beforeAutospacing="0" w:after="0" w:afterAutospacing="0"/>
        <w:rPr>
          <w:color w:val="00B050"/>
          <w:sz w:val="32"/>
          <w:szCs w:val="32"/>
        </w:rPr>
      </w:pPr>
      <w:r w:rsidRPr="006E3BC1">
        <w:rPr>
          <w:rFonts w:eastAsiaTheme="majorEastAsia"/>
          <w:b/>
          <w:bCs/>
          <w:i/>
          <w:color w:val="000000" w:themeColor="text1"/>
          <w:kern w:val="24"/>
          <w:position w:val="1"/>
          <w:sz w:val="32"/>
          <w:szCs w:val="32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  <w:t xml:space="preserve">Воспитание патриотизма </w:t>
      </w:r>
      <w:r w:rsidRPr="006E3BC1">
        <w:rPr>
          <w:rFonts w:eastAsiaTheme="majorEastAsia"/>
          <w:b/>
          <w:bCs/>
          <w:i/>
          <w:color w:val="000000" w:themeColor="text1"/>
          <w:kern w:val="24"/>
          <w:position w:val="1"/>
          <w:sz w:val="32"/>
          <w:szCs w:val="32"/>
        </w:rPr>
        <w:t>через</w:t>
      </w:r>
      <w:r w:rsidRPr="006E3BC1">
        <w:rPr>
          <w:rFonts w:eastAsiaTheme="majorEastAsia"/>
          <w:b/>
          <w:bCs/>
          <w:i/>
          <w:iCs/>
          <w:color w:val="000000" w:themeColor="text1"/>
          <w:kern w:val="24"/>
          <w:position w:val="1"/>
          <w:sz w:val="32"/>
          <w:szCs w:val="32"/>
        </w:rPr>
        <w:t xml:space="preserve"> социально-коммуникативное развитие</w:t>
      </w:r>
    </w:p>
    <w:p w:rsidR="00C46578" w:rsidRDefault="001A33DE" w:rsidP="00C46578">
      <w:pPr>
        <w:pStyle w:val="a3"/>
        <w:kinsoku w:val="0"/>
        <w:overflowPunct w:val="0"/>
        <w:spacing w:before="106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32"/>
          <w:szCs w:val="32"/>
        </w:rPr>
      </w:pPr>
      <w:r w:rsidRPr="00EC3267">
        <w:rPr>
          <w:rFonts w:eastAsiaTheme="minorEastAsia"/>
          <w:color w:val="000000" w:themeColor="text1"/>
          <w:kern w:val="24"/>
          <w:sz w:val="32"/>
          <w:szCs w:val="32"/>
        </w:rPr>
        <w:t xml:space="preserve">Должно быть 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EC3267">
        <w:rPr>
          <w:rFonts w:eastAsiaTheme="minorEastAsia"/>
          <w:color w:val="000000" w:themeColor="text1"/>
          <w:kern w:val="24"/>
          <w:sz w:val="32"/>
          <w:szCs w:val="32"/>
        </w:rPr>
        <w:t>со</w:t>
      </w:r>
      <w:proofErr w:type="gramEnd"/>
      <w:r w:rsidRPr="00EC3267">
        <w:rPr>
          <w:rFonts w:eastAsiaTheme="minorEastAsia"/>
          <w:color w:val="000000" w:themeColor="text1"/>
          <w:kern w:val="24"/>
          <w:sz w:val="32"/>
          <w:szCs w:val="32"/>
        </w:rPr>
        <w:t xml:space="preserve"> взрослыми и сверстниками;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</w:t>
      </w:r>
      <w:r w:rsidR="00B40F8D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 w:rsidR="00CC12AA">
        <w:rPr>
          <w:rFonts w:eastAsiaTheme="minorEastAsia"/>
          <w:color w:val="000000" w:themeColor="text1"/>
          <w:kern w:val="24"/>
          <w:sz w:val="32"/>
          <w:szCs w:val="32"/>
        </w:rPr>
        <w:t>видам труда и творчества</w:t>
      </w:r>
      <w:r w:rsidR="006F6119">
        <w:rPr>
          <w:rFonts w:eastAsiaTheme="minorEastAsia"/>
          <w:color w:val="000000" w:themeColor="text1"/>
          <w:kern w:val="24"/>
          <w:sz w:val="32"/>
          <w:szCs w:val="32"/>
        </w:rPr>
        <w:t>.</w:t>
      </w:r>
      <w:r w:rsidR="00CC12AA">
        <w:rPr>
          <w:rFonts w:eastAsiaTheme="minorEastAsia"/>
          <w:color w:val="000000" w:themeColor="text1"/>
          <w:kern w:val="24"/>
          <w:sz w:val="32"/>
          <w:szCs w:val="32"/>
        </w:rPr>
        <w:t xml:space="preserve">     </w:t>
      </w:r>
      <w:r w:rsidR="004776A6">
        <w:rPr>
          <w:rFonts w:eastAsiaTheme="minorEastAsia"/>
          <w:noProof/>
          <w:color w:val="000000" w:themeColor="text1"/>
          <w:kern w:val="24"/>
          <w:sz w:val="32"/>
          <w:szCs w:val="32"/>
        </w:rPr>
        <w:t xml:space="preserve">              </w:t>
      </w:r>
      <w:r w:rsidR="00A076D2">
        <w:rPr>
          <w:rFonts w:eastAsiaTheme="minorEastAsia"/>
          <w:noProof/>
          <w:color w:val="000000" w:themeColor="text1"/>
          <w:kern w:val="24"/>
          <w:sz w:val="32"/>
          <w:szCs w:val="32"/>
        </w:rPr>
        <w:t xml:space="preserve">              </w:t>
      </w:r>
      <w:r w:rsidR="004776A6">
        <w:rPr>
          <w:rFonts w:eastAsiaTheme="minorEastAsia"/>
          <w:noProof/>
          <w:color w:val="000000" w:themeColor="text1"/>
          <w:kern w:val="24"/>
          <w:sz w:val="32"/>
          <w:szCs w:val="32"/>
        </w:rPr>
        <w:t xml:space="preserve">                                                                                                                                                 </w:t>
      </w:r>
      <w:r w:rsidR="00A076D2">
        <w:rPr>
          <w:rFonts w:eastAsiaTheme="minorEastAsia"/>
          <w:noProof/>
          <w:color w:val="000000" w:themeColor="text1"/>
          <w:kern w:val="24"/>
          <w:sz w:val="32"/>
          <w:szCs w:val="32"/>
        </w:rPr>
        <w:t xml:space="preserve">                                                                            </w:t>
      </w:r>
      <w:r w:rsidR="00CC12AA">
        <w:rPr>
          <w:rFonts w:eastAsiaTheme="minorEastAsia"/>
          <w:noProof/>
          <w:color w:val="000000" w:themeColor="text1"/>
          <w:kern w:val="24"/>
          <w:sz w:val="32"/>
          <w:szCs w:val="32"/>
        </w:rPr>
        <w:t xml:space="preserve">                 </w:t>
      </w:r>
    </w:p>
    <w:p w:rsidR="00572DB8" w:rsidRPr="00C46578" w:rsidRDefault="00C46578" w:rsidP="00C46578">
      <w:pPr>
        <w:pStyle w:val="a3"/>
        <w:kinsoku w:val="0"/>
        <w:overflowPunct w:val="0"/>
        <w:spacing w:before="106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32"/>
          <w:szCs w:val="32"/>
        </w:rPr>
      </w:pPr>
      <w:r>
        <w:rPr>
          <w:rFonts w:eastAsiaTheme="minorEastAsia"/>
          <w:noProof/>
          <w:color w:val="000000" w:themeColor="text1"/>
          <w:kern w:val="24"/>
          <w:sz w:val="32"/>
          <w:szCs w:val="32"/>
        </w:rPr>
        <w:t xml:space="preserve"> </w:t>
      </w:r>
      <w:r w:rsidR="00572DB8" w:rsidRPr="00572DB8">
        <w:rPr>
          <w:b/>
          <w:bCs/>
          <w:color w:val="000000"/>
          <w:sz w:val="28"/>
          <w:szCs w:val="28"/>
        </w:rPr>
        <w:t>Какую работу нужно проводить с детьми для воспитания в них патриотических чувств?</w:t>
      </w:r>
    </w:p>
    <w:p w:rsidR="00572DB8" w:rsidRPr="00CC12AA" w:rsidRDefault="00572DB8" w:rsidP="00572DB8">
      <w:pPr>
        <w:shd w:val="clear" w:color="auto" w:fill="FFFFFF"/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12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полноценного патриотического воспитания в ДОУ используются разнообразные методы и формы работы с учетом возрастного мировосприятия детей:</w:t>
      </w:r>
    </w:p>
    <w:p w:rsidR="00572DB8" w:rsidRPr="00CC12AA" w:rsidRDefault="00572DB8" w:rsidP="00572D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12AA">
        <w:rPr>
          <w:rFonts w:ascii="Times New Roman" w:eastAsia="Times New Roman" w:hAnsi="Times New Roman" w:cs="Times New Roman"/>
          <w:sz w:val="32"/>
          <w:szCs w:val="32"/>
          <w:lang w:eastAsia="ru-RU"/>
        </w:rPr>
        <w:t>экскурсии и целевые прогулки. Это могут быть экскурсии в краеведческий музей, к монументу Воинской славы и т.д.;</w:t>
      </w:r>
    </w:p>
    <w:p w:rsidR="00572DB8" w:rsidRPr="00CC12AA" w:rsidRDefault="00572DB8" w:rsidP="00572D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12AA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рассказ воспитателя;</w:t>
      </w:r>
    </w:p>
    <w:p w:rsidR="00572DB8" w:rsidRPr="00CC12AA" w:rsidRDefault="00572DB8" w:rsidP="00572D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12A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наблюдение за изменениями в облике родного населенного пункта, за трудом людей в детском саду и в городе;</w:t>
      </w:r>
    </w:p>
    <w:p w:rsidR="00572DB8" w:rsidRPr="00CC12AA" w:rsidRDefault="00572DB8" w:rsidP="00572D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12AA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беседы о родном городе, стране, ее истории;</w:t>
      </w:r>
    </w:p>
    <w:p w:rsidR="00572DB8" w:rsidRPr="00CC12AA" w:rsidRDefault="00572DB8" w:rsidP="00572D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12A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 иллюстраций, фильмов, слайдов;</w:t>
      </w:r>
    </w:p>
    <w:p w:rsidR="00572DB8" w:rsidRPr="00CC12AA" w:rsidRDefault="00572DB8" w:rsidP="00572D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12A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прослушивание аудиозаписей. Например, Гимна страны, птичьих голосов русского леса и пр.;</w:t>
      </w:r>
    </w:p>
    <w:p w:rsidR="00572DB8" w:rsidRPr="00CC12AA" w:rsidRDefault="00572DB8" w:rsidP="00572D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12AA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использование фольклорных произведений (пословиц, поговорок, сказок, разучивание песен, игр);</w:t>
      </w:r>
    </w:p>
    <w:p w:rsidR="00572DB8" w:rsidRPr="00CC12AA" w:rsidRDefault="00572DB8" w:rsidP="00572D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12AA">
        <w:rPr>
          <w:rFonts w:ascii="Times New Roman" w:eastAsia="Times New Roman" w:hAnsi="Times New Roman" w:cs="Times New Roman"/>
          <w:sz w:val="32"/>
          <w:szCs w:val="32"/>
          <w:lang w:eastAsia="ru-RU"/>
        </w:rPr>
        <w:t>ознакомление с продуктами народного творчества (роспись, вышивка и т.д.);</w:t>
      </w:r>
    </w:p>
    <w:p w:rsidR="00572DB8" w:rsidRPr="00CC12AA" w:rsidRDefault="00572DB8" w:rsidP="00572D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12AA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знакомство с творчеством известных поэтов, художников, композиторов и пр.;</w:t>
      </w:r>
    </w:p>
    <w:p w:rsidR="00572DB8" w:rsidRPr="00CC12AA" w:rsidRDefault="00572DB8" w:rsidP="00572D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12AA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тематических выставок;</w:t>
      </w:r>
    </w:p>
    <w:p w:rsidR="00572DB8" w:rsidRPr="00CC12AA" w:rsidRDefault="00572DB8" w:rsidP="00572DB8">
      <w:pPr>
        <w:numPr>
          <w:ilvl w:val="0"/>
          <w:numId w:val="4"/>
        </w:numPr>
        <w:shd w:val="clear" w:color="auto" w:fill="FFFFFF"/>
        <w:spacing w:before="45" w:after="45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12AA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участие в общественных и календарных праздниках;</w:t>
      </w:r>
    </w:p>
    <w:p w:rsidR="00367383" w:rsidRPr="00CC12AA" w:rsidRDefault="00572DB8" w:rsidP="00367383">
      <w:pPr>
        <w:numPr>
          <w:ilvl w:val="0"/>
          <w:numId w:val="4"/>
        </w:numPr>
        <w:shd w:val="clear" w:color="auto" w:fill="FFFFFF"/>
        <w:spacing w:before="45" w:after="45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12A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участие детей в посильном общественно-полезном труде.</w:t>
      </w:r>
    </w:p>
    <w:p w:rsidR="00DB453B" w:rsidRPr="00CC12AA" w:rsidRDefault="00572DB8" w:rsidP="00572DB8">
      <w:pPr>
        <w:spacing w:after="160" w:line="259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C12AA">
        <w:rPr>
          <w:rFonts w:ascii="Times New Roman" w:eastAsia="Calibri" w:hAnsi="Times New Roman" w:cs="Times New Roman"/>
          <w:sz w:val="32"/>
          <w:szCs w:val="32"/>
        </w:rPr>
        <w:t xml:space="preserve">Не менее важным условием патриотического воспитания детей является тесная взаимосвязь с родителями, семьей. </w:t>
      </w:r>
    </w:p>
    <w:p w:rsidR="006462C8" w:rsidRPr="006462C8" w:rsidRDefault="00572DB8" w:rsidP="006462C8">
      <w:pPr>
        <w:spacing w:after="160" w:line="259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462C8">
        <w:rPr>
          <w:rFonts w:ascii="Times New Roman" w:eastAsia="Calibri" w:hAnsi="Times New Roman" w:cs="Times New Roman"/>
          <w:sz w:val="32"/>
          <w:szCs w:val="32"/>
        </w:rPr>
        <w:t>В ДОУ осуществляется тесное сотрудничество с родителями, отношения с которыми строятся по принципу доверительного партнёрства, моральной поддержки и взаимопомощи.</w:t>
      </w:r>
      <w:r w:rsidR="006462C8" w:rsidRPr="006462C8">
        <w:rPr>
          <w:rFonts w:ascii="Times New Roman" w:eastAsia="Calibri" w:hAnsi="Times New Roman" w:cs="Times New Roman"/>
          <w:sz w:val="32"/>
          <w:szCs w:val="32"/>
        </w:rPr>
        <w:t xml:space="preserve"> В настоящее время эта работа актуальна и </w:t>
      </w:r>
      <w:proofErr w:type="gramStart"/>
      <w:r w:rsidR="006462C8" w:rsidRPr="006462C8">
        <w:rPr>
          <w:rFonts w:ascii="Times New Roman" w:eastAsia="Calibri" w:hAnsi="Times New Roman" w:cs="Times New Roman"/>
          <w:sz w:val="32"/>
          <w:szCs w:val="32"/>
        </w:rPr>
        <w:t>особенна</w:t>
      </w:r>
      <w:proofErr w:type="gramEnd"/>
      <w:r w:rsidR="006462C8" w:rsidRPr="006462C8">
        <w:rPr>
          <w:rFonts w:ascii="Times New Roman" w:eastAsia="Calibri" w:hAnsi="Times New Roman" w:cs="Times New Roman"/>
          <w:sz w:val="32"/>
          <w:szCs w:val="32"/>
        </w:rPr>
        <w:t xml:space="preserve"> трудна, требует большого такта и терпения. </w:t>
      </w:r>
    </w:p>
    <w:p w:rsidR="001A33DE" w:rsidRPr="006E3BC1" w:rsidRDefault="001A33DE" w:rsidP="001A33DE">
      <w:pPr>
        <w:pStyle w:val="a3"/>
        <w:spacing w:before="0" w:beforeAutospacing="0" w:after="0" w:afterAutospacing="0"/>
        <w:jc w:val="center"/>
        <w:textAlignment w:val="baseline"/>
        <w:rPr>
          <w:i/>
          <w:sz w:val="32"/>
          <w:szCs w:val="32"/>
        </w:rPr>
      </w:pPr>
      <w:r w:rsidRPr="006E3BC1">
        <w:rPr>
          <w:rFonts w:eastAsia="Calibri"/>
          <w:b/>
          <w:bCs/>
          <w:i/>
          <w:color w:val="000000" w:themeColor="text1"/>
          <w:kern w:val="24"/>
          <w:position w:val="1"/>
          <w:sz w:val="32"/>
          <w:szCs w:val="32"/>
        </w:rPr>
        <w:t>Принципы</w:t>
      </w:r>
      <w:r w:rsidRPr="006E3BC1">
        <w:rPr>
          <w:rFonts w:eastAsia="Calibri"/>
          <w:b/>
          <w:bCs/>
          <w:i/>
          <w:color w:val="000000" w:themeColor="text1"/>
          <w:kern w:val="24"/>
          <w:sz w:val="32"/>
          <w:szCs w:val="32"/>
        </w:rPr>
        <w:t xml:space="preserve"> патриотического воспитания</w:t>
      </w:r>
    </w:p>
    <w:p w:rsidR="001A33DE" w:rsidRPr="00EC3267" w:rsidRDefault="001A33DE" w:rsidP="001A33DE">
      <w:pPr>
        <w:pStyle w:val="a3"/>
        <w:spacing w:before="0" w:beforeAutospacing="0" w:after="0" w:afterAutospacing="0"/>
        <w:rPr>
          <w:sz w:val="32"/>
          <w:szCs w:val="32"/>
        </w:rPr>
      </w:pPr>
      <w:r w:rsidRPr="00EC3267">
        <w:rPr>
          <w:rFonts w:eastAsiaTheme="minorEastAsia"/>
          <w:color w:val="000000" w:themeColor="text1"/>
          <w:kern w:val="24"/>
          <w:sz w:val="32"/>
          <w:szCs w:val="32"/>
          <w:u w:val="single"/>
        </w:rPr>
        <w:t>Принцип личностно-ориентированного общения</w:t>
      </w:r>
      <w:r w:rsidRPr="00EC3267">
        <w:rPr>
          <w:rFonts w:eastAsiaTheme="minorEastAsia"/>
          <w:color w:val="000000" w:themeColor="text1"/>
          <w:kern w:val="24"/>
          <w:sz w:val="32"/>
          <w:szCs w:val="32"/>
        </w:rPr>
        <w:t> предусматривает индивидуально-личностное формирование и развитие морального облика человека. Партнерство, соучастие и взаимодействие – приоритетные формы общения педагога с детьми.</w:t>
      </w:r>
    </w:p>
    <w:p w:rsidR="001A33DE" w:rsidRPr="00EC3267" w:rsidRDefault="001A33DE" w:rsidP="001A33DE">
      <w:pPr>
        <w:pStyle w:val="a3"/>
        <w:spacing w:before="0" w:beforeAutospacing="0" w:after="0" w:afterAutospacing="0"/>
        <w:rPr>
          <w:sz w:val="32"/>
          <w:szCs w:val="32"/>
        </w:rPr>
      </w:pPr>
      <w:r w:rsidRPr="00EC3267">
        <w:rPr>
          <w:rFonts w:eastAsiaTheme="minorEastAsia"/>
          <w:color w:val="000000" w:themeColor="text1"/>
          <w:kern w:val="24"/>
          <w:sz w:val="32"/>
          <w:szCs w:val="32"/>
          <w:u w:val="single"/>
        </w:rPr>
        <w:t xml:space="preserve">Принцип </w:t>
      </w:r>
      <w:proofErr w:type="spellStart"/>
      <w:r w:rsidRPr="00EC3267">
        <w:rPr>
          <w:rFonts w:eastAsiaTheme="minorEastAsia"/>
          <w:color w:val="000000" w:themeColor="text1"/>
          <w:kern w:val="24"/>
          <w:sz w:val="32"/>
          <w:szCs w:val="32"/>
          <w:u w:val="single"/>
        </w:rPr>
        <w:t>культуросообразности</w:t>
      </w:r>
      <w:proofErr w:type="spellEnd"/>
      <w:r w:rsidRPr="00EC3267">
        <w:rPr>
          <w:rFonts w:eastAsiaTheme="minorEastAsia"/>
          <w:color w:val="000000" w:themeColor="text1"/>
          <w:kern w:val="24"/>
          <w:sz w:val="32"/>
          <w:szCs w:val="32"/>
          <w:u w:val="single"/>
        </w:rPr>
        <w:t>.</w:t>
      </w:r>
      <w:r w:rsidRPr="00EC3267">
        <w:rPr>
          <w:rFonts w:eastAsiaTheme="minorEastAsia"/>
          <w:color w:val="000000" w:themeColor="text1"/>
          <w:kern w:val="24"/>
          <w:sz w:val="32"/>
          <w:szCs w:val="32"/>
        </w:rPr>
        <w:t> «Открытость» различных культур, создание условий для наиболее полного (с учётом возраста) ознакомления с достижениями и развитием культуры современного общества и формирование разнообразных познавательных интересов.</w:t>
      </w:r>
    </w:p>
    <w:p w:rsidR="001A33DE" w:rsidRPr="00EC3267" w:rsidRDefault="001A33DE" w:rsidP="001A33DE">
      <w:pPr>
        <w:pStyle w:val="a3"/>
        <w:spacing w:before="0" w:beforeAutospacing="0" w:after="0" w:afterAutospacing="0"/>
        <w:rPr>
          <w:sz w:val="32"/>
          <w:szCs w:val="32"/>
        </w:rPr>
      </w:pPr>
      <w:r w:rsidRPr="00EC3267">
        <w:rPr>
          <w:rFonts w:eastAsiaTheme="minorEastAsia"/>
          <w:color w:val="000000" w:themeColor="text1"/>
          <w:kern w:val="24"/>
          <w:sz w:val="32"/>
          <w:szCs w:val="32"/>
          <w:u w:val="single"/>
        </w:rPr>
        <w:t>Принцип свободы и самостоятельности</w:t>
      </w:r>
      <w:r w:rsidRPr="00EC3267">
        <w:rPr>
          <w:rFonts w:eastAsiaTheme="minorEastAsia"/>
          <w:color w:val="000000" w:themeColor="text1"/>
          <w:kern w:val="24"/>
          <w:sz w:val="32"/>
          <w:szCs w:val="32"/>
        </w:rPr>
        <w:t>. Позволяет ребёнку самостоятельно определить его отношение к культурным истокам: воспринимать, подражать, комбинировать, создавать и т.п.; самостоятельно выбирать цель, определиться в мотивах и способах действия, в дальнейшем применении результата данного действия (деятельности) и самооценке.</w:t>
      </w:r>
    </w:p>
    <w:p w:rsidR="001A33DE" w:rsidRPr="00EC3267" w:rsidRDefault="001A33DE" w:rsidP="001A33DE">
      <w:pPr>
        <w:pStyle w:val="a3"/>
        <w:spacing w:before="0" w:beforeAutospacing="0" w:after="0" w:afterAutospacing="0"/>
        <w:rPr>
          <w:sz w:val="32"/>
          <w:szCs w:val="32"/>
        </w:rPr>
      </w:pPr>
      <w:r w:rsidRPr="00EC3267">
        <w:rPr>
          <w:rFonts w:eastAsiaTheme="minorEastAsia"/>
          <w:color w:val="000000" w:themeColor="text1"/>
          <w:kern w:val="24"/>
          <w:sz w:val="32"/>
          <w:szCs w:val="32"/>
          <w:u w:val="single"/>
        </w:rPr>
        <w:t>Принцип гуманно-творческой направленности</w:t>
      </w:r>
      <w:r w:rsidRPr="00EC3267">
        <w:rPr>
          <w:rFonts w:eastAsiaTheme="minorEastAsia"/>
          <w:color w:val="000000" w:themeColor="text1"/>
          <w:kern w:val="24"/>
          <w:sz w:val="32"/>
          <w:szCs w:val="32"/>
        </w:rPr>
        <w:t xml:space="preserve">. </w:t>
      </w:r>
      <w:proofErr w:type="gramStart"/>
      <w:r w:rsidRPr="00EC3267">
        <w:rPr>
          <w:rFonts w:eastAsiaTheme="minorEastAsia"/>
          <w:color w:val="000000" w:themeColor="text1"/>
          <w:kern w:val="24"/>
          <w:sz w:val="32"/>
          <w:szCs w:val="32"/>
        </w:rPr>
        <w:t>Данный принцип обеспечивает, с одной стороны, обязательное получение ребёнком во взаимодействии с культурной средой продукта, характеризующегося творческими элементами: воображение, фантазия, «открытие», озарение и др., полезность, новизна; а с другой - создающий условия для проявления разнохарактерных отношений (дружеских, гуманных, деловых, партнёрских, сотрудничества, сотворчества и др.)</w:t>
      </w:r>
      <w:proofErr w:type="gramEnd"/>
    </w:p>
    <w:p w:rsidR="001A33DE" w:rsidRPr="00EC3267" w:rsidRDefault="001A33DE" w:rsidP="001A33DE">
      <w:pPr>
        <w:pStyle w:val="a3"/>
        <w:spacing w:before="0" w:beforeAutospacing="0" w:after="0" w:afterAutospacing="0"/>
        <w:rPr>
          <w:sz w:val="32"/>
          <w:szCs w:val="32"/>
        </w:rPr>
      </w:pPr>
      <w:r w:rsidRPr="00EC3267">
        <w:rPr>
          <w:rFonts w:eastAsiaTheme="minorEastAsia"/>
          <w:color w:val="000000" w:themeColor="text1"/>
          <w:kern w:val="24"/>
          <w:sz w:val="32"/>
          <w:szCs w:val="32"/>
          <w:u w:val="single"/>
        </w:rPr>
        <w:t>Принцип интеграции различных видов детской деятельности.</w:t>
      </w:r>
    </w:p>
    <w:p w:rsidR="001A33DE" w:rsidRPr="00E8353B" w:rsidRDefault="00E8353B" w:rsidP="001A33D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i/>
          <w:color w:val="262626" w:themeColor="text1" w:themeTint="D9"/>
          <w:kern w:val="24"/>
          <w:position w:val="1"/>
          <w:sz w:val="32"/>
          <w:szCs w:val="32"/>
        </w:rPr>
        <w:t>Н</w:t>
      </w:r>
      <w:r w:rsidR="001A33DE" w:rsidRPr="00E8353B">
        <w:rPr>
          <w:rFonts w:ascii="Times New Roman" w:eastAsiaTheme="majorEastAsia" w:hAnsi="Times New Roman" w:cs="Times New Roman"/>
          <w:b/>
          <w:i/>
          <w:color w:val="262626" w:themeColor="text1" w:themeTint="D9"/>
          <w:kern w:val="24"/>
          <w:position w:val="1"/>
          <w:sz w:val="32"/>
          <w:szCs w:val="32"/>
        </w:rPr>
        <w:t>аправления на решение задач  по патриотическому воспитанию</w:t>
      </w:r>
      <w:r w:rsidR="001A33DE" w:rsidRPr="00E8353B">
        <w:rPr>
          <w:rFonts w:ascii="Times New Roman" w:eastAsiaTheme="majorEastAsia" w:hAnsi="Times New Roman" w:cs="Times New Roman"/>
          <w:b/>
          <w:i/>
          <w:color w:val="8064A2" w:themeColor="accent4"/>
          <w:kern w:val="24"/>
          <w:position w:val="1"/>
          <w:sz w:val="32"/>
          <w:szCs w:val="32"/>
          <w14:textFill>
            <w14:solidFill>
              <w14:schemeClr w14:val="accent4">
                <w14:tint w14:val="90000"/>
                <w14:satMod w14:val="125000"/>
              </w14:schemeClr>
            </w14:solidFill>
          </w14:textFill>
        </w:rPr>
        <w:t>:</w:t>
      </w:r>
    </w:p>
    <w:p w:rsidR="001A33DE" w:rsidRPr="00EC3267" w:rsidRDefault="001A33DE" w:rsidP="001A33DE">
      <w:pPr>
        <w:pStyle w:val="a3"/>
        <w:spacing w:before="115" w:beforeAutospacing="0" w:after="0" w:afterAutospacing="0"/>
        <w:rPr>
          <w:sz w:val="32"/>
          <w:szCs w:val="32"/>
        </w:rPr>
      </w:pPr>
      <w:r w:rsidRPr="00EC3267">
        <w:rPr>
          <w:rFonts w:eastAsiaTheme="minorEastAsia"/>
          <w:color w:val="000000" w:themeColor="text1"/>
          <w:kern w:val="24"/>
          <w:sz w:val="32"/>
          <w:szCs w:val="32"/>
        </w:rPr>
        <w:lastRenderedPageBreak/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A33DE" w:rsidRPr="00EC3267" w:rsidRDefault="001A33DE" w:rsidP="001A33DE">
      <w:pPr>
        <w:pStyle w:val="a3"/>
        <w:spacing w:before="115" w:beforeAutospacing="0" w:after="0" w:afterAutospacing="0"/>
        <w:rPr>
          <w:sz w:val="32"/>
          <w:szCs w:val="32"/>
        </w:rPr>
      </w:pPr>
      <w:r w:rsidRPr="00EC3267">
        <w:rPr>
          <w:rFonts w:eastAsiaTheme="minorEastAsia"/>
          <w:color w:val="000000" w:themeColor="text1"/>
          <w:kern w:val="24"/>
          <w:sz w:val="32"/>
          <w:szCs w:val="32"/>
        </w:rPr>
        <w:t>- формирования общей культуры личности детей, в том числе развития их социальных, нравственных, эстетических качеств;</w:t>
      </w:r>
    </w:p>
    <w:p w:rsidR="001A33DE" w:rsidRPr="00EC3267" w:rsidRDefault="001A33DE" w:rsidP="001A33DE">
      <w:pPr>
        <w:pStyle w:val="a3"/>
        <w:spacing w:before="0" w:beforeAutospacing="0" w:after="0" w:afterAutospacing="0"/>
        <w:rPr>
          <w:sz w:val="32"/>
          <w:szCs w:val="32"/>
        </w:rPr>
      </w:pPr>
      <w:r w:rsidRPr="00EC3267">
        <w:rPr>
          <w:rFonts w:eastAsiaTheme="minorEastAsia"/>
          <w:color w:val="000000" w:themeColor="text1"/>
          <w:kern w:val="24"/>
          <w:sz w:val="32"/>
          <w:szCs w:val="32"/>
        </w:rPr>
        <w:t>-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1A33DE" w:rsidRPr="00EC3267" w:rsidRDefault="001A33DE" w:rsidP="001A33DE">
      <w:pPr>
        <w:pStyle w:val="a3"/>
        <w:spacing w:before="0" w:beforeAutospacing="0" w:after="0" w:afterAutospacing="0"/>
        <w:rPr>
          <w:sz w:val="32"/>
          <w:szCs w:val="32"/>
        </w:rPr>
      </w:pPr>
      <w:r w:rsidRPr="00EC3267">
        <w:rPr>
          <w:rFonts w:eastAsiaTheme="minorEastAsia"/>
          <w:color w:val="000000" w:themeColor="text1"/>
          <w:kern w:val="24"/>
          <w:sz w:val="32"/>
          <w:szCs w:val="32"/>
        </w:rPr>
        <w:t>-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 детей.</w:t>
      </w:r>
    </w:p>
    <w:p w:rsidR="001A33DE" w:rsidRPr="00E8353B" w:rsidRDefault="001A33DE" w:rsidP="00F76383">
      <w:pPr>
        <w:pStyle w:val="a3"/>
        <w:spacing w:before="0" w:beforeAutospacing="0" w:after="0" w:afterAutospacing="0"/>
        <w:rPr>
          <w:i/>
          <w:sz w:val="32"/>
          <w:szCs w:val="32"/>
        </w:rPr>
      </w:pPr>
      <w:r w:rsidRPr="00E8353B">
        <w:rPr>
          <w:rFonts w:eastAsiaTheme="minorEastAsia"/>
          <w:b/>
          <w:bCs/>
          <w:i/>
          <w:color w:val="000000" w:themeColor="text1"/>
          <w:kern w:val="24"/>
          <w:sz w:val="32"/>
          <w:szCs w:val="32"/>
        </w:rPr>
        <w:t>Для успешной реализации  развития патриотизма способствует ряд условий:</w:t>
      </w:r>
    </w:p>
    <w:p w:rsidR="001A33DE" w:rsidRPr="00EC3267" w:rsidRDefault="001A33DE" w:rsidP="001A33DE">
      <w:pPr>
        <w:pStyle w:val="a3"/>
        <w:spacing w:before="0" w:beforeAutospacing="0" w:after="0" w:afterAutospacing="0"/>
        <w:rPr>
          <w:sz w:val="32"/>
          <w:szCs w:val="32"/>
        </w:rPr>
      </w:pPr>
      <w:proofErr w:type="gramStart"/>
      <w:r w:rsidRPr="00EC3267">
        <w:rPr>
          <w:rFonts w:eastAsiaTheme="minorEastAsia"/>
          <w:color w:val="000000" w:themeColor="text1"/>
          <w:kern w:val="24"/>
          <w:sz w:val="32"/>
          <w:szCs w:val="32"/>
        </w:rPr>
        <w:t>Очень важна ведущая роль педагога, «одушевляющего» (наделяющего различными функциями) предметный мир в дошкольном образовательном учреждении, раскрывающего возможности развивающей предметной среды, и направляющего воздействие ее на личность детей, что предполагает осознание педагогом: воспитывающего воздействия и ценностного потенциала каждого компонента предметной среды; эмоционально-познавательной привлекательности компонентов; их безопасности для физического и нравственного здоровья дошкольника;</w:t>
      </w:r>
      <w:proofErr w:type="gramEnd"/>
      <w:r w:rsidRPr="00EC3267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proofErr w:type="gramStart"/>
      <w:r w:rsidRPr="00EC3267">
        <w:rPr>
          <w:rFonts w:eastAsiaTheme="minorEastAsia"/>
          <w:color w:val="000000" w:themeColor="text1"/>
          <w:kern w:val="24"/>
          <w:sz w:val="32"/>
          <w:szCs w:val="32"/>
        </w:rPr>
        <w:t>поддерживаемая педагогом активная познавательная позиция ребенка при освоении предметно</w:t>
      </w:r>
      <w:r w:rsidR="00E8353B">
        <w:rPr>
          <w:rFonts w:eastAsiaTheme="minorEastAsia"/>
          <w:color w:val="000000" w:themeColor="text1"/>
          <w:kern w:val="24"/>
          <w:sz w:val="32"/>
          <w:szCs w:val="32"/>
        </w:rPr>
        <w:t>го</w:t>
      </w:r>
      <w:r w:rsidRPr="00EC3267">
        <w:rPr>
          <w:rFonts w:eastAsiaTheme="minorEastAsia"/>
          <w:color w:val="000000" w:themeColor="text1"/>
          <w:kern w:val="24"/>
          <w:sz w:val="32"/>
          <w:szCs w:val="32"/>
        </w:rPr>
        <w:t xml:space="preserve"> мира в игровой и других видах детской деятельности; предметный мир, целенаправленно организуемый с учетом комплексного развития ценностного содержания компонента развивающей предметной среды на личность ребенка.</w:t>
      </w:r>
      <w:proofErr w:type="gramEnd"/>
    </w:p>
    <w:p w:rsidR="001A33DE" w:rsidRPr="00EC3267" w:rsidRDefault="001A33DE" w:rsidP="001A33DE">
      <w:pPr>
        <w:rPr>
          <w:rFonts w:ascii="Times New Roman" w:hAnsi="Times New Roman" w:cs="Times New Roman"/>
          <w:sz w:val="32"/>
          <w:szCs w:val="32"/>
        </w:rPr>
      </w:pPr>
    </w:p>
    <w:p w:rsidR="001A33DE" w:rsidRPr="00EC3267" w:rsidRDefault="001A33DE" w:rsidP="001A33D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sectPr w:rsidR="001A33DE" w:rsidRPr="00EC32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28" w:rsidRDefault="00A92F28" w:rsidP="00A92F28">
      <w:pPr>
        <w:spacing w:after="0" w:line="240" w:lineRule="auto"/>
      </w:pPr>
      <w:r>
        <w:separator/>
      </w:r>
    </w:p>
  </w:endnote>
  <w:endnote w:type="continuationSeparator" w:id="0">
    <w:p w:rsidR="00A92F28" w:rsidRDefault="00A92F28" w:rsidP="00A9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9192"/>
      <w:docPartObj>
        <w:docPartGallery w:val="Page Numbers (Bottom of Page)"/>
        <w:docPartUnique/>
      </w:docPartObj>
    </w:sdtPr>
    <w:sdtContent>
      <w:p w:rsidR="00095033" w:rsidRDefault="0009503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568">
          <w:rPr>
            <w:noProof/>
          </w:rPr>
          <w:t>10</w:t>
        </w:r>
        <w:r>
          <w:fldChar w:fldCharType="end"/>
        </w:r>
      </w:p>
    </w:sdtContent>
  </w:sdt>
  <w:p w:rsidR="00095033" w:rsidRDefault="000950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28" w:rsidRDefault="00A92F28" w:rsidP="00A92F28">
      <w:pPr>
        <w:spacing w:after="0" w:line="240" w:lineRule="auto"/>
      </w:pPr>
      <w:r>
        <w:separator/>
      </w:r>
    </w:p>
  </w:footnote>
  <w:footnote w:type="continuationSeparator" w:id="0">
    <w:p w:rsidR="00A92F28" w:rsidRDefault="00A92F28" w:rsidP="00A92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B54"/>
    <w:multiLevelType w:val="hybridMultilevel"/>
    <w:tmpl w:val="578859F2"/>
    <w:lvl w:ilvl="0" w:tplc="05E6A9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8EF0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BE92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1C29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2A6B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546F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5890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22EA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4805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B0A4D66"/>
    <w:multiLevelType w:val="multilevel"/>
    <w:tmpl w:val="04F8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242AA"/>
    <w:multiLevelType w:val="hybridMultilevel"/>
    <w:tmpl w:val="7FCC1B0A"/>
    <w:lvl w:ilvl="0" w:tplc="CDE6771A">
      <w:start w:val="1"/>
      <w:numFmt w:val="bullet"/>
      <w:lvlText w:val=""/>
      <w:lvlJc w:val="left"/>
      <w:pPr>
        <w:tabs>
          <w:tab w:val="num" w:pos="1070"/>
        </w:tabs>
        <w:ind w:left="1070" w:hanging="360"/>
      </w:pPr>
      <w:rPr>
        <w:rFonts w:ascii="Wingdings 2" w:hAnsi="Wingdings 2" w:hint="default"/>
      </w:rPr>
    </w:lvl>
    <w:lvl w:ilvl="1" w:tplc="851C221C" w:tentative="1">
      <w:start w:val="1"/>
      <w:numFmt w:val="bullet"/>
      <w:lvlText w:val=""/>
      <w:lvlJc w:val="left"/>
      <w:pPr>
        <w:tabs>
          <w:tab w:val="num" w:pos="1582"/>
        </w:tabs>
        <w:ind w:left="1582" w:hanging="360"/>
      </w:pPr>
      <w:rPr>
        <w:rFonts w:ascii="Wingdings 2" w:hAnsi="Wingdings 2" w:hint="default"/>
      </w:rPr>
    </w:lvl>
    <w:lvl w:ilvl="2" w:tplc="015EB79E" w:tentative="1">
      <w:start w:val="1"/>
      <w:numFmt w:val="bullet"/>
      <w:lvlText w:val=""/>
      <w:lvlJc w:val="left"/>
      <w:pPr>
        <w:tabs>
          <w:tab w:val="num" w:pos="2302"/>
        </w:tabs>
        <w:ind w:left="2302" w:hanging="360"/>
      </w:pPr>
      <w:rPr>
        <w:rFonts w:ascii="Wingdings 2" w:hAnsi="Wingdings 2" w:hint="default"/>
      </w:rPr>
    </w:lvl>
    <w:lvl w:ilvl="3" w:tplc="CA022EC8" w:tentative="1">
      <w:start w:val="1"/>
      <w:numFmt w:val="bullet"/>
      <w:lvlText w:val=""/>
      <w:lvlJc w:val="left"/>
      <w:pPr>
        <w:tabs>
          <w:tab w:val="num" w:pos="3022"/>
        </w:tabs>
        <w:ind w:left="3022" w:hanging="360"/>
      </w:pPr>
      <w:rPr>
        <w:rFonts w:ascii="Wingdings 2" w:hAnsi="Wingdings 2" w:hint="default"/>
      </w:rPr>
    </w:lvl>
    <w:lvl w:ilvl="4" w:tplc="10AC0E0C" w:tentative="1">
      <w:start w:val="1"/>
      <w:numFmt w:val="bullet"/>
      <w:lvlText w:val=""/>
      <w:lvlJc w:val="left"/>
      <w:pPr>
        <w:tabs>
          <w:tab w:val="num" w:pos="3742"/>
        </w:tabs>
        <w:ind w:left="3742" w:hanging="360"/>
      </w:pPr>
      <w:rPr>
        <w:rFonts w:ascii="Wingdings 2" w:hAnsi="Wingdings 2" w:hint="default"/>
      </w:rPr>
    </w:lvl>
    <w:lvl w:ilvl="5" w:tplc="3AA426CC" w:tentative="1">
      <w:start w:val="1"/>
      <w:numFmt w:val="bullet"/>
      <w:lvlText w:val=""/>
      <w:lvlJc w:val="left"/>
      <w:pPr>
        <w:tabs>
          <w:tab w:val="num" w:pos="4462"/>
        </w:tabs>
        <w:ind w:left="4462" w:hanging="360"/>
      </w:pPr>
      <w:rPr>
        <w:rFonts w:ascii="Wingdings 2" w:hAnsi="Wingdings 2" w:hint="default"/>
      </w:rPr>
    </w:lvl>
    <w:lvl w:ilvl="6" w:tplc="C1D22670" w:tentative="1">
      <w:start w:val="1"/>
      <w:numFmt w:val="bullet"/>
      <w:lvlText w:val=""/>
      <w:lvlJc w:val="left"/>
      <w:pPr>
        <w:tabs>
          <w:tab w:val="num" w:pos="5182"/>
        </w:tabs>
        <w:ind w:left="5182" w:hanging="360"/>
      </w:pPr>
      <w:rPr>
        <w:rFonts w:ascii="Wingdings 2" w:hAnsi="Wingdings 2" w:hint="default"/>
      </w:rPr>
    </w:lvl>
    <w:lvl w:ilvl="7" w:tplc="01404B96" w:tentative="1">
      <w:start w:val="1"/>
      <w:numFmt w:val="bullet"/>
      <w:lvlText w:val=""/>
      <w:lvlJc w:val="left"/>
      <w:pPr>
        <w:tabs>
          <w:tab w:val="num" w:pos="5902"/>
        </w:tabs>
        <w:ind w:left="5902" w:hanging="360"/>
      </w:pPr>
      <w:rPr>
        <w:rFonts w:ascii="Wingdings 2" w:hAnsi="Wingdings 2" w:hint="default"/>
      </w:rPr>
    </w:lvl>
    <w:lvl w:ilvl="8" w:tplc="4A3E9786" w:tentative="1">
      <w:start w:val="1"/>
      <w:numFmt w:val="bullet"/>
      <w:lvlText w:val=""/>
      <w:lvlJc w:val="left"/>
      <w:pPr>
        <w:tabs>
          <w:tab w:val="num" w:pos="6622"/>
        </w:tabs>
        <w:ind w:left="6622" w:hanging="360"/>
      </w:pPr>
      <w:rPr>
        <w:rFonts w:ascii="Wingdings 2" w:hAnsi="Wingdings 2" w:hint="default"/>
      </w:rPr>
    </w:lvl>
  </w:abstractNum>
  <w:abstractNum w:abstractNumId="3">
    <w:nsid w:val="3FDD50E3"/>
    <w:multiLevelType w:val="hybridMultilevel"/>
    <w:tmpl w:val="B5B0B4E4"/>
    <w:lvl w:ilvl="0" w:tplc="25B6FA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E61C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6433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3E78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281A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5E9A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2A44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8E34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E0D5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B2"/>
    <w:rsid w:val="0000198A"/>
    <w:rsid w:val="00095033"/>
    <w:rsid w:val="000B15B6"/>
    <w:rsid w:val="000B4598"/>
    <w:rsid w:val="000B4CF7"/>
    <w:rsid w:val="000F3F80"/>
    <w:rsid w:val="001A33DE"/>
    <w:rsid w:val="001A4FF0"/>
    <w:rsid w:val="00227DDF"/>
    <w:rsid w:val="00296568"/>
    <w:rsid w:val="00365D02"/>
    <w:rsid w:val="00367383"/>
    <w:rsid w:val="003F6A6D"/>
    <w:rsid w:val="004776A6"/>
    <w:rsid w:val="00493BDC"/>
    <w:rsid w:val="00572DB8"/>
    <w:rsid w:val="00580B61"/>
    <w:rsid w:val="006462C8"/>
    <w:rsid w:val="006C172B"/>
    <w:rsid w:val="006E3BC1"/>
    <w:rsid w:val="006F4269"/>
    <w:rsid w:val="006F6119"/>
    <w:rsid w:val="007221AF"/>
    <w:rsid w:val="00757188"/>
    <w:rsid w:val="0076095C"/>
    <w:rsid w:val="00766A71"/>
    <w:rsid w:val="00913D19"/>
    <w:rsid w:val="00927FAD"/>
    <w:rsid w:val="00946376"/>
    <w:rsid w:val="009B53EF"/>
    <w:rsid w:val="009D5BDD"/>
    <w:rsid w:val="009F3255"/>
    <w:rsid w:val="00A076D2"/>
    <w:rsid w:val="00A223E7"/>
    <w:rsid w:val="00A76491"/>
    <w:rsid w:val="00A92F28"/>
    <w:rsid w:val="00A934CA"/>
    <w:rsid w:val="00AB25D4"/>
    <w:rsid w:val="00B40F8D"/>
    <w:rsid w:val="00B422A8"/>
    <w:rsid w:val="00B438B2"/>
    <w:rsid w:val="00C43715"/>
    <w:rsid w:val="00C46578"/>
    <w:rsid w:val="00CC12AA"/>
    <w:rsid w:val="00D3312C"/>
    <w:rsid w:val="00DB453B"/>
    <w:rsid w:val="00DE6508"/>
    <w:rsid w:val="00E2523C"/>
    <w:rsid w:val="00E8353B"/>
    <w:rsid w:val="00EC3267"/>
    <w:rsid w:val="00F65F85"/>
    <w:rsid w:val="00F7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33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3715"/>
  </w:style>
  <w:style w:type="character" w:styleId="a5">
    <w:name w:val="Strong"/>
    <w:basedOn w:val="a0"/>
    <w:uiPriority w:val="22"/>
    <w:qFormat/>
    <w:rsid w:val="00C437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B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2F28"/>
  </w:style>
  <w:style w:type="paragraph" w:styleId="aa">
    <w:name w:val="footer"/>
    <w:basedOn w:val="a"/>
    <w:link w:val="ab"/>
    <w:uiPriority w:val="99"/>
    <w:unhideWhenUsed/>
    <w:rsid w:val="00A9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2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33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3715"/>
  </w:style>
  <w:style w:type="character" w:styleId="a5">
    <w:name w:val="Strong"/>
    <w:basedOn w:val="a0"/>
    <w:uiPriority w:val="22"/>
    <w:qFormat/>
    <w:rsid w:val="00C437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B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2F28"/>
  </w:style>
  <w:style w:type="paragraph" w:styleId="aa">
    <w:name w:val="footer"/>
    <w:basedOn w:val="a"/>
    <w:link w:val="ab"/>
    <w:uiPriority w:val="99"/>
    <w:unhideWhenUsed/>
    <w:rsid w:val="00A9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2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10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2022-02-13T06:10:00Z</cp:lastPrinted>
  <dcterms:created xsi:type="dcterms:W3CDTF">2008-12-31T12:08:00Z</dcterms:created>
  <dcterms:modified xsi:type="dcterms:W3CDTF">2022-02-13T06:10:00Z</dcterms:modified>
</cp:coreProperties>
</file>