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BE" w:rsidRPr="009C2F88" w:rsidRDefault="00A071BE" w:rsidP="00A071BE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071BE" w:rsidRPr="00B20A15" w:rsidRDefault="00A071BE" w:rsidP="002E0B2E">
      <w:pPr>
        <w:spacing w:before="16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20A15">
        <w:rPr>
          <w:rFonts w:ascii="Times New Roman" w:hAnsi="Times New Roman" w:cs="Times New Roman"/>
          <w:b/>
          <w:sz w:val="28"/>
          <w:szCs w:val="28"/>
        </w:rPr>
        <w:t>Формирование условий для социализации и самореализации</w:t>
      </w:r>
      <w:r w:rsidR="002E0B2E" w:rsidRPr="00B20A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48D2">
        <w:rPr>
          <w:rFonts w:ascii="Times New Roman" w:hAnsi="Times New Roman" w:cs="Times New Roman"/>
          <w:b/>
          <w:sz w:val="28"/>
          <w:szCs w:val="28"/>
        </w:rPr>
        <w:t xml:space="preserve">подростков и молодежи </w:t>
      </w:r>
      <w:r w:rsidR="008C4B05">
        <w:rPr>
          <w:rFonts w:ascii="Times New Roman" w:hAnsi="Times New Roman" w:cs="Times New Roman"/>
          <w:b/>
          <w:sz w:val="28"/>
          <w:szCs w:val="28"/>
        </w:rPr>
        <w:t>как важнейший фактор развития подростково-молодежного клуба</w:t>
      </w:r>
    </w:p>
    <w:bookmarkEnd w:id="0"/>
    <w:p w:rsidR="00A071BE" w:rsidRPr="00B20A15" w:rsidRDefault="00A071B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71BE" w:rsidRPr="00B20A15" w:rsidRDefault="00A071B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0A15">
        <w:rPr>
          <w:rFonts w:ascii="Times New Roman" w:hAnsi="Times New Roman" w:cs="Times New Roman"/>
          <w:b/>
          <w:i/>
          <w:sz w:val="28"/>
          <w:szCs w:val="28"/>
        </w:rPr>
        <w:t xml:space="preserve">Аннотация </w:t>
      </w:r>
    </w:p>
    <w:p w:rsidR="00A071BE" w:rsidRPr="00B20A15" w:rsidRDefault="00A071BE" w:rsidP="002E0B2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0A15">
        <w:rPr>
          <w:rFonts w:ascii="Times New Roman" w:hAnsi="Times New Roman" w:cs="Times New Roman"/>
          <w:sz w:val="28"/>
          <w:szCs w:val="28"/>
        </w:rPr>
        <w:t>Для формирования гармоничной, постоянно совершенствующейся, эрудированной, конкурентоспособной, неравнодушной, обладающей прочным нравственным стержнем, способной при этом адаптироваться к меняющимся условиям и восприимчи</w:t>
      </w:r>
      <w:r w:rsidR="002E0B2E" w:rsidRPr="00B20A15">
        <w:rPr>
          <w:rFonts w:ascii="Times New Roman" w:hAnsi="Times New Roman" w:cs="Times New Roman"/>
          <w:sz w:val="28"/>
          <w:szCs w:val="28"/>
        </w:rPr>
        <w:t xml:space="preserve">вой к новым созидательным идеям личности, важнейшими факторами являются процессы социализации и самореализации. В качестве практического механизма решения задачи представлен опыт работы подростково-молодежного клуба «Прометей» </w:t>
      </w:r>
      <w:r w:rsidR="00133EDD">
        <w:rPr>
          <w:rFonts w:ascii="Times New Roman" w:hAnsi="Times New Roman" w:cs="Times New Roman"/>
          <w:sz w:val="28"/>
          <w:szCs w:val="28"/>
        </w:rPr>
        <w:t>СПб ГБУ «ПМЦ «Кировский».</w:t>
      </w:r>
    </w:p>
    <w:p w:rsidR="00A071BE" w:rsidRPr="00B20A15" w:rsidRDefault="00A071BE" w:rsidP="00A071BE">
      <w:pPr>
        <w:spacing w:before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0A15"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слова: </w:t>
      </w:r>
      <w:r w:rsidR="002E0B2E" w:rsidRPr="00B20A15">
        <w:rPr>
          <w:rFonts w:ascii="Times New Roman" w:hAnsi="Times New Roman" w:cs="Times New Roman"/>
          <w:sz w:val="28"/>
          <w:szCs w:val="28"/>
        </w:rPr>
        <w:t>самореализация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2E0B2E" w:rsidRPr="00B20A15">
        <w:rPr>
          <w:rFonts w:ascii="Times New Roman" w:hAnsi="Times New Roman" w:cs="Times New Roman"/>
          <w:sz w:val="28"/>
          <w:szCs w:val="28"/>
        </w:rPr>
        <w:t>социализация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2E0B2E" w:rsidRPr="00B20A15">
        <w:rPr>
          <w:rFonts w:ascii="Times New Roman" w:hAnsi="Times New Roman" w:cs="Times New Roman"/>
          <w:sz w:val="28"/>
          <w:szCs w:val="28"/>
        </w:rPr>
        <w:t>подростки</w:t>
      </w:r>
      <w:r w:rsidRPr="00B20A15">
        <w:rPr>
          <w:rFonts w:ascii="Times New Roman" w:hAnsi="Times New Roman" w:cs="Times New Roman"/>
          <w:sz w:val="28"/>
          <w:szCs w:val="28"/>
        </w:rPr>
        <w:t xml:space="preserve">, </w:t>
      </w:r>
      <w:r w:rsidR="002E0B2E" w:rsidRPr="00B20A15">
        <w:rPr>
          <w:rFonts w:ascii="Times New Roman" w:hAnsi="Times New Roman" w:cs="Times New Roman"/>
          <w:sz w:val="28"/>
          <w:szCs w:val="28"/>
        </w:rPr>
        <w:t xml:space="preserve">место свободного </w:t>
      </w:r>
      <w:r w:rsidR="00133EDD">
        <w:rPr>
          <w:rFonts w:ascii="Times New Roman" w:hAnsi="Times New Roman" w:cs="Times New Roman"/>
          <w:sz w:val="28"/>
          <w:szCs w:val="28"/>
        </w:rPr>
        <w:t>общения, проектная деятельность, молодёжь</w:t>
      </w:r>
    </w:p>
    <w:p w:rsidR="00A071BE" w:rsidRPr="00B20A15" w:rsidRDefault="00A071BE" w:rsidP="00A071BE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A15" w:rsidRDefault="00133EDD" w:rsidP="002E0B2E">
      <w:pPr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0DDE">
        <w:rPr>
          <w:rFonts w:ascii="Times New Roman" w:hAnsi="Times New Roman" w:cs="Times New Roman"/>
          <w:bCs/>
          <w:sz w:val="28"/>
          <w:szCs w:val="28"/>
        </w:rPr>
        <w:t xml:space="preserve">Подростково-молодежный центр «Кировский» реализует цели и задачи молодёжной политики на территории Кировского района Санкт-Петербурга, путём организации </w:t>
      </w:r>
      <w:r w:rsidR="0046780F" w:rsidRPr="002E0DDE">
        <w:rPr>
          <w:rFonts w:ascii="Times New Roman" w:hAnsi="Times New Roman" w:cs="Times New Roman"/>
          <w:bCs/>
          <w:sz w:val="28"/>
          <w:szCs w:val="28"/>
        </w:rPr>
        <w:t xml:space="preserve">молодёжных досуговых пространств </w:t>
      </w:r>
      <w:r w:rsidRPr="002E0DDE">
        <w:rPr>
          <w:rFonts w:ascii="Times New Roman" w:hAnsi="Times New Roman" w:cs="Times New Roman"/>
          <w:bCs/>
          <w:sz w:val="28"/>
          <w:szCs w:val="28"/>
        </w:rPr>
        <w:t>на базах</w:t>
      </w:r>
      <w:r w:rsidR="002919FA" w:rsidRPr="002E0DDE">
        <w:rPr>
          <w:rFonts w:ascii="Times New Roman" w:hAnsi="Times New Roman" w:cs="Times New Roman"/>
          <w:bCs/>
          <w:sz w:val="28"/>
          <w:szCs w:val="28"/>
        </w:rPr>
        <w:t xml:space="preserve"> подростково-молодежных клубов.</w:t>
      </w:r>
      <w:r w:rsidR="002919FA" w:rsidRPr="00B20A1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E0B2E" w:rsidRPr="00B20A15" w:rsidRDefault="002E0B2E" w:rsidP="002E0B2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</w:t>
      </w:r>
      <w:r w:rsidR="00C82FC3">
        <w:rPr>
          <w:rFonts w:ascii="Times New Roman" w:hAnsi="Times New Roman" w:cs="Times New Roman"/>
          <w:bCs/>
          <w:sz w:val="28"/>
          <w:szCs w:val="28"/>
        </w:rPr>
        <w:t xml:space="preserve">коном от 30.12.2020 г. № 489-ФЗ </w:t>
      </w:r>
      <w:r w:rsidRPr="00B20A15">
        <w:rPr>
          <w:rFonts w:ascii="Times New Roman" w:hAnsi="Times New Roman" w:cs="Times New Roman"/>
          <w:bCs/>
          <w:sz w:val="28"/>
          <w:szCs w:val="28"/>
        </w:rPr>
        <w:t>«О молодежной п</w:t>
      </w:r>
      <w:r w:rsidR="008F4BC4">
        <w:rPr>
          <w:rFonts w:ascii="Times New Roman" w:hAnsi="Times New Roman" w:cs="Times New Roman"/>
          <w:bCs/>
          <w:sz w:val="28"/>
          <w:szCs w:val="28"/>
        </w:rPr>
        <w:t xml:space="preserve">олитике в Российской Федерации» </w:t>
      </w:r>
      <w:r w:rsidRPr="00B20A15">
        <w:rPr>
          <w:rFonts w:ascii="Times New Roman" w:hAnsi="Times New Roman" w:cs="Times New Roman"/>
          <w:bCs/>
          <w:sz w:val="28"/>
          <w:szCs w:val="28"/>
        </w:rPr>
        <w:t>р</w:t>
      </w:r>
      <w:r w:rsidR="002919FA" w:rsidRPr="00B20A15">
        <w:rPr>
          <w:rFonts w:ascii="Times New Roman" w:hAnsi="Times New Roman" w:cs="Times New Roman"/>
          <w:bCs/>
          <w:sz w:val="28"/>
          <w:szCs w:val="28"/>
        </w:rPr>
        <w:t xml:space="preserve">абота в </w:t>
      </w:r>
      <w:r w:rsidRPr="00B20A15">
        <w:rPr>
          <w:rFonts w:ascii="Times New Roman" w:hAnsi="Times New Roman" w:cs="Times New Roman"/>
          <w:bCs/>
          <w:sz w:val="28"/>
          <w:szCs w:val="28"/>
        </w:rPr>
        <w:t>подростково-молодежном</w:t>
      </w:r>
      <w:r w:rsidR="002919FA" w:rsidRPr="00B20A15">
        <w:rPr>
          <w:rFonts w:ascii="Times New Roman" w:hAnsi="Times New Roman" w:cs="Times New Roman"/>
          <w:bCs/>
          <w:sz w:val="28"/>
          <w:szCs w:val="28"/>
        </w:rPr>
        <w:t xml:space="preserve"> «Прометей»</w:t>
      </w:r>
      <w:r w:rsidRPr="00B20A15">
        <w:rPr>
          <w:rFonts w:ascii="Times New Roman" w:hAnsi="Times New Roman" w:cs="Times New Roman"/>
          <w:bCs/>
          <w:sz w:val="28"/>
          <w:szCs w:val="28"/>
        </w:rPr>
        <w:t xml:space="preserve"> в Кировском районе Санкт-Петербурга</w:t>
      </w:r>
      <w:r w:rsidR="002919FA" w:rsidRPr="00B20A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направлена на 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 создание условий для участия молодежи в политической, социально-экономической, спортивной и культурной жизни общества; повышение уровня межнационального (межэтнического)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br/>
        <w:t>и межконфессионального согласия в молодежной среде; формирование системы нравственных и смысловых ориентиров, позволяющих противостоять идеологии экстремизма,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явлениям; формирование культуры семейных отношений, поддержка молодых семей, способствующие улучшению демографической ситуации в Российской Федерации</w:t>
      </w:r>
      <w:r w:rsidR="008F4B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4BC4" w:rsidRPr="002E0DDE">
        <w:rPr>
          <w:rFonts w:ascii="Times New Roman" w:hAnsi="Times New Roman" w:cs="Times New Roman"/>
          <w:bCs/>
          <w:sz w:val="28"/>
          <w:szCs w:val="28"/>
        </w:rPr>
        <w:t>[1]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A2C0B" w:rsidRPr="00B20A15" w:rsidRDefault="008E32E1" w:rsidP="00A071BE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Исходя из этого,</w:t>
      </w:r>
      <w:r w:rsidR="002E0B2E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практический опыт деятельности подростково-молодежного клуба «Прометей» позволяет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подчеркнуть</w:t>
      </w:r>
      <w:r w:rsidR="002E0B2E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, что работа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в клубе направлена на 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</w:t>
      </w:r>
      <w:proofErr w:type="spellStart"/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многоформатного</w:t>
      </w:r>
      <w:proofErr w:type="spellEnd"/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молодежного пространства, гармонично сочетающего умные развлечения, общественные молодежные проекты. Это </w:t>
      </w:r>
      <w:r w:rsidR="002E0B2E" w:rsidRPr="00B20A15">
        <w:rPr>
          <w:rFonts w:ascii="Times New Roman" w:hAnsi="Times New Roman" w:cs="Times New Roman"/>
          <w:sz w:val="28"/>
          <w:szCs w:val="28"/>
          <w:lang w:eastAsia="ru-RU"/>
        </w:rPr>
        <w:t>дискуссионная и познавательно-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игровая площадка, сочетающая в себе зоны отд</w:t>
      </w:r>
      <w:r w:rsidR="002E0B2E" w:rsidRPr="00B20A15">
        <w:rPr>
          <w:rFonts w:ascii="Times New Roman" w:hAnsi="Times New Roman" w:cs="Times New Roman"/>
          <w:sz w:val="28"/>
          <w:szCs w:val="28"/>
          <w:lang w:eastAsia="ru-RU"/>
        </w:rPr>
        <w:t>ыха и игр, дискуссий и мастер-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классов, созданная для реализации общественных молодежных проектов в области культуры, политики, искусства и спорта.</w:t>
      </w:r>
    </w:p>
    <w:p w:rsidR="00C82FC3" w:rsidRDefault="009A2C0B" w:rsidP="00C82F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настоящее время клуб ежемесячно посещает более </w:t>
      </w:r>
      <w:r w:rsidR="008C4B05">
        <w:rPr>
          <w:rFonts w:ascii="Times New Roman" w:hAnsi="Times New Roman" w:cs="Times New Roman"/>
          <w:sz w:val="28"/>
          <w:szCs w:val="28"/>
          <w:lang w:eastAsia="ru-RU"/>
        </w:rPr>
        <w:t xml:space="preserve">200 подростков и молодых людей. Работают девять клубных формирований (танцевальные, театральные, художественные, спортивные). 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Работа клуба предполагает вовлечение молодежи в активную и интересную жизнь, направлен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на развитие молодых людей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в творчестве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, выявление инициативной молодежи с целью предоставления возможности и оказания содействия в воплощении в жизнь новых идей, проектов и новаций.</w:t>
      </w:r>
      <w:r w:rsidR="008C4B05">
        <w:rPr>
          <w:rFonts w:ascii="Times New Roman" w:hAnsi="Times New Roman" w:cs="Times New Roman"/>
          <w:sz w:val="28"/>
          <w:szCs w:val="28"/>
          <w:lang w:eastAsia="ru-RU"/>
        </w:rPr>
        <w:t xml:space="preserve"> Для этого в клубе создана и успешно работает инициативная группа из подростков и молодежи, которые сами участвуя в организованных нами мероприятиях, также становятся «</w:t>
      </w:r>
      <w:proofErr w:type="spellStart"/>
      <w:r w:rsidR="008C4B05">
        <w:rPr>
          <w:rFonts w:ascii="Times New Roman" w:hAnsi="Times New Roman" w:cs="Times New Roman"/>
          <w:sz w:val="28"/>
          <w:szCs w:val="28"/>
          <w:lang w:eastAsia="ru-RU"/>
        </w:rPr>
        <w:t>соорганизаторами</w:t>
      </w:r>
      <w:proofErr w:type="spellEnd"/>
      <w:r w:rsidR="008C4B05">
        <w:rPr>
          <w:rFonts w:ascii="Times New Roman" w:hAnsi="Times New Roman" w:cs="Times New Roman"/>
          <w:sz w:val="28"/>
          <w:szCs w:val="28"/>
          <w:lang w:eastAsia="ru-RU"/>
        </w:rPr>
        <w:t>», внося посильный вклад в реализацию деятельности клуба. Воспитанники клуба принимают непосредственное участие в деятельности по организации всех мероприятий. Такой опыт взаимодействия с подростками и молодежью позволяет включать их в процесс социализации, а также самореализации. Поскольку ребята находятся не только в роли «воспитанников», на которых направлена работа, но и «авторами» и исполнителями собственных проектов.</w:t>
      </w:r>
    </w:p>
    <w:p w:rsidR="008E32E1" w:rsidRPr="00C82FC3" w:rsidRDefault="008E32E1" w:rsidP="00C82F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i/>
          <w:sz w:val="28"/>
          <w:szCs w:val="28"/>
          <w:lang w:eastAsia="ru-RU"/>
        </w:rPr>
        <w:t>Ежегодные открытые конкурсы, проводимые на базе ПМК «Прометей»</w:t>
      </w:r>
      <w:r w:rsidR="00B20A15" w:rsidRPr="00B20A1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 количеством участников от 51 до 200 человек: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Конкурс чтецов «</w:t>
      </w:r>
      <w:proofErr w:type="spellStart"/>
      <w:r w:rsidRPr="00B20A15">
        <w:rPr>
          <w:rFonts w:ascii="Times New Roman" w:hAnsi="Times New Roman" w:cs="Times New Roman"/>
          <w:sz w:val="28"/>
          <w:szCs w:val="28"/>
          <w:lang w:eastAsia="ru-RU"/>
        </w:rPr>
        <w:t>НЕклассика</w:t>
      </w:r>
      <w:proofErr w:type="spellEnd"/>
      <w:r w:rsidRPr="00B20A15">
        <w:rPr>
          <w:rFonts w:ascii="Times New Roman" w:hAnsi="Times New Roman" w:cs="Times New Roman"/>
          <w:sz w:val="28"/>
          <w:szCs w:val="28"/>
          <w:lang w:eastAsia="ru-RU"/>
        </w:rPr>
        <w:t>» для подростков и молодежи города (февраль), посвященный современным авторам и поэтам;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Театральный фестиваль-конкурс «Театральный переполох» (апрель);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Арт-марафон по созданию художественных миниатюр «Искусство как стиль жизни» (май);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Конкурс туристических маршрутов «Тут и Там» (июнь), предполагающий разработку и последующую реализацию туристического маршрута по городу;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Фотоконкурс «Все дело в шляпе» (август), посвященный летним впечатлениям;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</w:t>
      </w:r>
      <w:proofErr w:type="spellStart"/>
      <w:r w:rsidRPr="00B20A15">
        <w:rPr>
          <w:rFonts w:ascii="Times New Roman" w:hAnsi="Times New Roman" w:cs="Times New Roman"/>
          <w:sz w:val="28"/>
          <w:szCs w:val="28"/>
          <w:lang w:eastAsia="ru-RU"/>
        </w:rPr>
        <w:t>видо</w:t>
      </w:r>
      <w:r w:rsidR="00B20A15" w:rsidRPr="00B20A1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блогов</w:t>
      </w:r>
      <w:proofErr w:type="spellEnd"/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20A15">
        <w:rPr>
          <w:rFonts w:ascii="Times New Roman" w:hAnsi="Times New Roman" w:cs="Times New Roman"/>
          <w:sz w:val="28"/>
          <w:szCs w:val="28"/>
          <w:lang w:eastAsia="ru-RU"/>
        </w:rPr>
        <w:t>НЕсерый</w:t>
      </w:r>
      <w:proofErr w:type="spellEnd"/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Питер» (сентябрь-октябрь), где участникам предлагается снять тематическую экскурсию по городу;</w:t>
      </w:r>
    </w:p>
    <w:p w:rsidR="008E32E1" w:rsidRPr="00B20A15" w:rsidRDefault="008E32E1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</w:t>
      </w:r>
      <w:proofErr w:type="spellStart"/>
      <w:r w:rsidRPr="00B20A15">
        <w:rPr>
          <w:rFonts w:ascii="Times New Roman" w:hAnsi="Times New Roman" w:cs="Times New Roman"/>
          <w:sz w:val="28"/>
          <w:szCs w:val="28"/>
          <w:lang w:eastAsia="ru-RU"/>
        </w:rPr>
        <w:t>аудиоспектаклей</w:t>
      </w:r>
      <w:proofErr w:type="spellEnd"/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B20A15">
        <w:rPr>
          <w:rFonts w:ascii="Times New Roman" w:hAnsi="Times New Roman" w:cs="Times New Roman"/>
          <w:sz w:val="28"/>
          <w:szCs w:val="28"/>
          <w:lang w:val="en-US" w:eastAsia="ru-RU"/>
        </w:rPr>
        <w:t>#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Слушай»</w:t>
      </w:r>
      <w:r w:rsidR="00B20A15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(ноябрь)</w:t>
      </w:r>
    </w:p>
    <w:p w:rsidR="00B20A15" w:rsidRPr="00B20A15" w:rsidRDefault="00B20A15" w:rsidP="008E32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>Конкурс комиксов «</w:t>
      </w:r>
      <w:r w:rsidRPr="00B20A15">
        <w:rPr>
          <w:rFonts w:ascii="Times New Roman" w:hAnsi="Times New Roman" w:cs="Times New Roman"/>
          <w:sz w:val="28"/>
          <w:szCs w:val="28"/>
          <w:lang w:val="en-US" w:eastAsia="ru-RU"/>
        </w:rPr>
        <w:t>Feat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0A15">
        <w:rPr>
          <w:rFonts w:ascii="Times New Roman" w:hAnsi="Times New Roman" w:cs="Times New Roman"/>
          <w:sz w:val="28"/>
          <w:szCs w:val="28"/>
          <w:lang w:val="en-US" w:eastAsia="ru-RU"/>
        </w:rPr>
        <w:t>Man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 / Человек-подвиг» (декабрь)</w:t>
      </w:r>
    </w:p>
    <w:p w:rsidR="008847DD" w:rsidRDefault="00B20A15" w:rsidP="00B20A1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Регулярно </w:t>
      </w:r>
      <w:r w:rsidR="008E32E1" w:rsidRPr="00B20A1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>а базе ПМК «Прометей» проходят мероприятия, в том числе профилактического характе</w:t>
      </w:r>
      <w:r>
        <w:rPr>
          <w:rFonts w:ascii="Times New Roman" w:hAnsi="Times New Roman" w:cs="Times New Roman"/>
          <w:sz w:val="28"/>
          <w:szCs w:val="28"/>
          <w:lang w:eastAsia="ru-RU"/>
        </w:rPr>
        <w:t>ра, творческие встречи и мастер-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классы. Действуют интерактивные игровые площадки, проводятся круглые столы, неформальные мероприятия, а также кинопоказы. </w:t>
      </w:r>
      <w:r w:rsidR="008847DD">
        <w:rPr>
          <w:rFonts w:ascii="Times New Roman" w:hAnsi="Times New Roman" w:cs="Times New Roman"/>
          <w:sz w:val="28"/>
          <w:szCs w:val="28"/>
          <w:lang w:eastAsia="ru-RU"/>
        </w:rPr>
        <w:t>Таким образом а</w:t>
      </w:r>
      <w:r w:rsidR="002919FA"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ктивно развивается место свободного общения. </w:t>
      </w:r>
    </w:p>
    <w:p w:rsidR="00B20A15" w:rsidRDefault="00B20A15" w:rsidP="00B20A1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В месте свободного общения </w:t>
      </w:r>
      <w:r w:rsidR="008847DD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специалистами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>создается индивидуальная атмосфера. Посещать места свободного общения могут все желающие</w:t>
      </w:r>
      <w:r w:rsidR="008847D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t xml:space="preserve">На постоянной основе проводятся кинопоказы и игротеки, которые стали неотъемлемой частью жизни клуба. Здесь же ребята могут снимать и </w:t>
      </w:r>
      <w:r w:rsidRPr="00B20A1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монтировать видео, записывать подкасты, специалисты проводят беседы на актуальные, животрепещущие темы.</w:t>
      </w:r>
      <w:r w:rsidR="008847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847DD" w:rsidRPr="00B20A15" w:rsidRDefault="008847DD" w:rsidP="00B20A1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Помимо крупных мероприятий, в ПМК «Прометей» отдельное внимание уделяется внутриклубным мероприятиям. Это мастер-классы,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квартирники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театральные показы, а также профилактические беседы, на тему безопасности дорожного движения, безопасного поведения на каникулах, профилактики ВИЧ, профилактики наркозависимости и т.д.</w:t>
      </w:r>
    </w:p>
    <w:p w:rsidR="00B20A15" w:rsidRDefault="009A2C0B" w:rsidP="00B20A15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0A15">
        <w:rPr>
          <w:rFonts w:ascii="Times New Roman" w:hAnsi="Times New Roman" w:cs="Times New Roman"/>
          <w:sz w:val="28"/>
          <w:szCs w:val="28"/>
        </w:rPr>
        <w:t xml:space="preserve">Успешно реализуются </w:t>
      </w:r>
      <w:r w:rsidR="008847DD">
        <w:rPr>
          <w:rFonts w:ascii="Times New Roman" w:hAnsi="Times New Roman" w:cs="Times New Roman"/>
          <w:sz w:val="28"/>
          <w:szCs w:val="28"/>
        </w:rPr>
        <w:t xml:space="preserve">и пролонгированные </w:t>
      </w:r>
      <w:r w:rsidRPr="00B20A15">
        <w:rPr>
          <w:rFonts w:ascii="Times New Roman" w:hAnsi="Times New Roman" w:cs="Times New Roman"/>
          <w:sz w:val="28"/>
          <w:szCs w:val="28"/>
        </w:rPr>
        <w:t xml:space="preserve">проекты профилактической направленности. Проект «Безопасный интернет» (2019-2021 гг.), направленный на </w:t>
      </w:r>
      <w:r w:rsidRPr="00B20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формирование у подростков моделей безопасного поведения в современном информационном пространстве. С 2019 года активно ведется группа </w:t>
      </w:r>
      <w:proofErr w:type="spellStart"/>
      <w:r w:rsidRPr="00B20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Pr="00B20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ПМК «Прометей», в которой выкладываются творческие достижения воспитанников, созданные ими видеоролики, там же на базе группы реализуются и проводятся онлайн-конкурсы и концерты, собирается «обратная связь». </w:t>
      </w:r>
      <w:r w:rsidRPr="00B20A15">
        <w:rPr>
          <w:rFonts w:ascii="Times New Roman" w:hAnsi="Times New Roman" w:cs="Times New Roman"/>
          <w:sz w:val="28"/>
          <w:szCs w:val="28"/>
        </w:rPr>
        <w:t>С 2022 год</w:t>
      </w:r>
      <w:r w:rsidR="00B20A15">
        <w:rPr>
          <w:rFonts w:ascii="Times New Roman" w:hAnsi="Times New Roman" w:cs="Times New Roman"/>
          <w:sz w:val="28"/>
          <w:szCs w:val="28"/>
        </w:rPr>
        <w:t>а</w:t>
      </w:r>
      <w:r w:rsidRPr="00B20A15">
        <w:rPr>
          <w:rFonts w:ascii="Times New Roman" w:hAnsi="Times New Roman" w:cs="Times New Roman"/>
          <w:sz w:val="28"/>
          <w:szCs w:val="28"/>
        </w:rPr>
        <w:t xml:space="preserve"> реализуется профилактический проект «Переходный возраст», </w:t>
      </w:r>
      <w:r w:rsidRPr="00B20A15">
        <w:rPr>
          <w:rFonts w:ascii="Times New Roman" w:eastAsia="Calibri" w:hAnsi="Times New Roman" w:cs="Times New Roman"/>
          <w:sz w:val="28"/>
          <w:szCs w:val="28"/>
        </w:rPr>
        <w:t xml:space="preserve">призванный помогать подросткам пройти сложный жизненный этап подросткового переходного возраста. С 2023 реализуется профориентационный проект «Лавка профессий», направленный на просвещение подростков, молодежи, а также их родителей в области профориентации с целью расширить представления о труде, его необходимости и общественной значимости, и формированию интереса к различным профессиям. </w:t>
      </w:r>
    </w:p>
    <w:p w:rsidR="00B20A15" w:rsidRDefault="009A2C0B" w:rsidP="00B20A15">
      <w:pPr>
        <w:ind w:firstLine="709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B20A15">
        <w:rPr>
          <w:rFonts w:ascii="Times New Roman" w:hAnsi="Times New Roman" w:cs="Times New Roman"/>
          <w:color w:val="111111"/>
          <w:sz w:val="28"/>
          <w:szCs w:val="28"/>
        </w:rPr>
        <w:t xml:space="preserve">Воспитанники клуба активно участвуют в крупнейших мероприятиях, организованных администрацией Кировского района и комитетом по молодежной политики. </w:t>
      </w:r>
    </w:p>
    <w:p w:rsidR="008847DD" w:rsidRDefault="008847DD" w:rsidP="00B20A15">
      <w:pPr>
        <w:ind w:firstLine="709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Таким образом, выстраивая работу в разных направлениях, а именно: организуя открытые ежемесячные мероприятия и конкурсы, привлекающие большое количество подростков и молодежи, и, разумеется, деятельность работы кружков и студий; качественно организуя доступное для всех желающих место свободного общения; проводя профилактические мероприятия; привлекая воспитанников к городским крупным мероприятиям и акциям, можно сказать, что работа подростково-молодежного клуба «Прометей» способствует социализации и самореализации подростков и молодежи в условиях современной </w:t>
      </w:r>
      <w:r w:rsidR="008C4B05">
        <w:rPr>
          <w:rFonts w:ascii="Times New Roman" w:hAnsi="Times New Roman" w:cs="Times New Roman"/>
          <w:color w:val="111111"/>
          <w:sz w:val="28"/>
          <w:szCs w:val="28"/>
        </w:rPr>
        <w:t>социально-экономической ситуации и решает поставленные задачи.</w:t>
      </w:r>
    </w:p>
    <w:p w:rsidR="009A2C0B" w:rsidRDefault="009A2C0B" w:rsidP="00B20A1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0DDE" w:rsidRPr="008F4BC4" w:rsidRDefault="002E0DDE" w:rsidP="00B20A15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F4BC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Список литературы:</w:t>
      </w:r>
    </w:p>
    <w:p w:rsidR="002E0DDE" w:rsidRPr="002E0DDE" w:rsidRDefault="002E0DDE" w:rsidP="002E0DDE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E0DD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1. Федеральный закон от 30 декабря 2020 г. N 489-ФЗ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2E0DDE">
        <w:rPr>
          <w:rFonts w:ascii="Times New Roman" w:hAnsi="Times New Roman" w:cs="Times New Roman"/>
          <w:bCs/>
          <w:sz w:val="28"/>
          <w:szCs w:val="28"/>
          <w:lang w:eastAsia="ru-RU"/>
        </w:rPr>
        <w:t>О молодежной политике в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2E0DDE" w:rsidRPr="002E0DDE" w:rsidRDefault="002E0DDE" w:rsidP="002E0DD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2E0DDE" w:rsidRPr="002E0DDE" w:rsidSect="00A071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C5B"/>
    <w:multiLevelType w:val="hybridMultilevel"/>
    <w:tmpl w:val="C37023C8"/>
    <w:lvl w:ilvl="0" w:tplc="5922D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20D1"/>
    <w:multiLevelType w:val="hybridMultilevel"/>
    <w:tmpl w:val="D4E4A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E3881"/>
    <w:multiLevelType w:val="hybridMultilevel"/>
    <w:tmpl w:val="8358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376DE"/>
    <w:multiLevelType w:val="hybridMultilevel"/>
    <w:tmpl w:val="EC9CA6CE"/>
    <w:lvl w:ilvl="0" w:tplc="555E8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E40B0B"/>
    <w:multiLevelType w:val="hybridMultilevel"/>
    <w:tmpl w:val="7B60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A5"/>
    <w:rsid w:val="00046329"/>
    <w:rsid w:val="00133EDD"/>
    <w:rsid w:val="002919FA"/>
    <w:rsid w:val="002E0B2E"/>
    <w:rsid w:val="002E0DDE"/>
    <w:rsid w:val="0046780F"/>
    <w:rsid w:val="007748D2"/>
    <w:rsid w:val="00855EA5"/>
    <w:rsid w:val="008847DD"/>
    <w:rsid w:val="008C4B05"/>
    <w:rsid w:val="008E32E1"/>
    <w:rsid w:val="008F4BC4"/>
    <w:rsid w:val="009A2C0B"/>
    <w:rsid w:val="009C2F88"/>
    <w:rsid w:val="00A071BE"/>
    <w:rsid w:val="00B20A15"/>
    <w:rsid w:val="00C02F77"/>
    <w:rsid w:val="00C82FC3"/>
    <w:rsid w:val="00F1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91C8"/>
  <w15:docId w15:val="{6A388927-3B07-4B3A-92EC-B45C6EE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EA5"/>
  </w:style>
  <w:style w:type="paragraph" w:styleId="1">
    <w:name w:val="heading 1"/>
    <w:basedOn w:val="a"/>
    <w:next w:val="a"/>
    <w:link w:val="10"/>
    <w:uiPriority w:val="9"/>
    <w:qFormat/>
    <w:rsid w:val="002E0D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"/>
    <w:link w:val="HTML0"/>
    <w:uiPriority w:val="99"/>
    <w:unhideWhenUsed/>
    <w:rsid w:val="009A2C0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9A2C0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32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0D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Прометей</cp:lastModifiedBy>
  <cp:revision>3</cp:revision>
  <dcterms:created xsi:type="dcterms:W3CDTF">2024-03-21T14:28:00Z</dcterms:created>
  <dcterms:modified xsi:type="dcterms:W3CDTF">2025-02-06T15:55:00Z</dcterms:modified>
</cp:coreProperties>
</file>